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37" w:rsidRDefault="00B53F37" w:rsidP="00B53F37">
      <w:pP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3228975" cy="895350"/>
            <wp:effectExtent l="19050" t="0" r="9525" b="0"/>
            <wp:docPr id="4" name="Picture 4" descr="cid:part3.B618D108.631EE055@uoa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part3.B618D108.631EE055@uoa.gr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1B4" w:rsidRDefault="00245C70">
      <w:pPr>
        <w:widowControl w:val="0"/>
        <w:tabs>
          <w:tab w:val="left" w:pos="5387"/>
        </w:tabs>
        <w:spacing w:line="260" w:lineRule="atLeast"/>
        <w:rPr>
          <w:rFonts w:ascii="Times New Roman" w:hAnsi="Times New Roman"/>
          <w:b/>
          <w:spacing w:val="0"/>
          <w:w w:val="100"/>
          <w:sz w:val="22"/>
        </w:rPr>
      </w:pPr>
      <w:r>
        <w:rPr>
          <w:rFonts w:ascii="Times New Roman" w:hAnsi="Times New Roman"/>
          <w:b/>
          <w:spacing w:val="0"/>
          <w:w w:val="100"/>
          <w:sz w:val="22"/>
        </w:rPr>
        <w:tab/>
      </w:r>
    </w:p>
    <w:p w:rsidR="005B61B4" w:rsidRDefault="00245C70">
      <w:pPr>
        <w:widowControl w:val="0"/>
        <w:tabs>
          <w:tab w:val="left" w:pos="5387"/>
        </w:tabs>
        <w:spacing w:line="300" w:lineRule="atLeast"/>
        <w:textAlignment w:val="auto"/>
        <w:rPr>
          <w:rFonts w:ascii="Times New Roman" w:hAnsi="Times New Roman"/>
          <w:b/>
          <w:spacing w:val="0"/>
          <w:w w:val="100"/>
          <w:sz w:val="24"/>
        </w:rPr>
      </w:pPr>
      <w:r>
        <w:rPr>
          <w:rFonts w:ascii="Times New Roman" w:hAnsi="Times New Roman"/>
          <w:b/>
          <w:spacing w:val="0"/>
          <w:w w:val="100"/>
          <w:sz w:val="24"/>
          <w:lang w:val="en-US"/>
        </w:rPr>
        <w:tab/>
      </w:r>
    </w:p>
    <w:p w:rsidR="00B53F37" w:rsidRPr="0057480B" w:rsidRDefault="00B53F37" w:rsidP="00D57286">
      <w:pPr>
        <w:ind w:right="459"/>
        <w:suppressOverlap/>
        <w:rPr>
          <w:rFonts w:ascii="Katsoulidis" w:hAnsi="Katsoulidis"/>
          <w:w w:val="96"/>
          <w:sz w:val="24"/>
          <w:szCs w:val="24"/>
        </w:rPr>
      </w:pPr>
      <w:r w:rsidRPr="00563F0E">
        <w:rPr>
          <w:rFonts w:ascii="Katsoulidis" w:hAnsi="Katsoulidis"/>
          <w:b/>
          <w:w w:val="96"/>
        </w:rPr>
        <w:t xml:space="preserve">ΓΕΝΙΚΗ Δ/ΝΣΗ ΠΕΡΙΟΥΣΙΑΣ </w:t>
      </w:r>
      <w:r w:rsidR="00D57286" w:rsidRPr="00F50794">
        <w:rPr>
          <w:rFonts w:ascii="Katsoulidis" w:hAnsi="Katsoulidis"/>
          <w:b/>
          <w:bCs w:val="0"/>
          <w:w w:val="96"/>
          <w:sz w:val="24"/>
          <w:szCs w:val="24"/>
        </w:rPr>
        <w:t xml:space="preserve">Αθήνα, </w:t>
      </w:r>
      <w:r w:rsidR="0009182B" w:rsidRPr="0009182B">
        <w:rPr>
          <w:rFonts w:ascii="Katsoulidis" w:hAnsi="Katsoulidis"/>
          <w:bCs w:val="0"/>
          <w:w w:val="96"/>
          <w:sz w:val="24"/>
          <w:szCs w:val="24"/>
        </w:rPr>
        <w:t>23-4-2026</w:t>
      </w:r>
    </w:p>
    <w:p w:rsidR="00B53F37" w:rsidRPr="00563F0E" w:rsidRDefault="00B53F37" w:rsidP="00B53F37">
      <w:pPr>
        <w:jc w:val="both"/>
        <w:rPr>
          <w:rFonts w:ascii="Katsoulidis" w:hAnsi="Katsoulidis"/>
          <w:b/>
          <w:w w:val="96"/>
        </w:rPr>
      </w:pPr>
      <w:r w:rsidRPr="00563F0E">
        <w:rPr>
          <w:rFonts w:ascii="Katsoulidis" w:hAnsi="Katsoulidis"/>
          <w:b/>
          <w:w w:val="96"/>
        </w:rPr>
        <w:t xml:space="preserve">ΚΑΙ ΟΙΚΟΝΟΜΙΚΩΝ </w:t>
      </w:r>
    </w:p>
    <w:p w:rsidR="0009182B" w:rsidRDefault="00B53F37" w:rsidP="00B53F37">
      <w:pPr>
        <w:jc w:val="both"/>
        <w:rPr>
          <w:rFonts w:ascii="Katsoulidis" w:hAnsi="Katsoulidis"/>
          <w:w w:val="96"/>
          <w:sz w:val="24"/>
          <w:szCs w:val="24"/>
        </w:rPr>
      </w:pPr>
      <w:r w:rsidRPr="00563F0E">
        <w:rPr>
          <w:rFonts w:ascii="Katsoulidis" w:hAnsi="Katsoulidis"/>
          <w:b/>
          <w:w w:val="96"/>
        </w:rPr>
        <w:t>ΔΙΕΥΘΥΝΣΗ ΚΛΗΡΟΔΟΤΗΜΑΤΩΝ</w:t>
      </w:r>
      <w:r w:rsidR="002F362F" w:rsidRPr="007D7D27">
        <w:rPr>
          <w:rFonts w:ascii="Katsoulidis" w:hAnsi="Katsoulidis"/>
          <w:w w:val="96"/>
          <w:sz w:val="24"/>
          <w:szCs w:val="24"/>
        </w:rPr>
        <w:t>Προς</w:t>
      </w:r>
      <w:r w:rsidR="002F362F" w:rsidRPr="007D7D27">
        <w:rPr>
          <w:rFonts w:ascii="Katsoulidis" w:hAnsi="Katsoulidis"/>
          <w:b/>
          <w:w w:val="96"/>
          <w:sz w:val="24"/>
          <w:szCs w:val="24"/>
        </w:rPr>
        <w:t xml:space="preserve">: </w:t>
      </w:r>
      <w:r w:rsidR="0009182B">
        <w:rPr>
          <w:rFonts w:ascii="Katsoulidis" w:hAnsi="Katsoulidis"/>
          <w:w w:val="96"/>
          <w:sz w:val="24"/>
          <w:szCs w:val="24"/>
        </w:rPr>
        <w:t xml:space="preserve">Γραμματείες Σχολών και </w:t>
      </w:r>
    </w:p>
    <w:p w:rsidR="00B53F37" w:rsidRPr="0009182B" w:rsidRDefault="00B53F37" w:rsidP="00B53F37">
      <w:pPr>
        <w:jc w:val="both"/>
        <w:rPr>
          <w:rFonts w:ascii="Katsoulidis" w:hAnsi="Katsoulidis"/>
          <w:w w:val="96"/>
          <w:sz w:val="24"/>
          <w:szCs w:val="24"/>
        </w:rPr>
      </w:pPr>
      <w:r w:rsidRPr="007D7D27">
        <w:rPr>
          <w:rFonts w:ascii="Katsoulidis" w:hAnsi="Katsoulidis"/>
          <w:b/>
          <w:w w:val="96"/>
          <w:sz w:val="24"/>
          <w:szCs w:val="24"/>
        </w:rPr>
        <w:t>ΤΜΗΜΑ  ΥΠΟΤΡΟΦΙΩΝ &amp; ΒΡΑΒΕΙΩΝ</w:t>
      </w:r>
      <w:r w:rsidR="0009182B" w:rsidRPr="0009182B">
        <w:rPr>
          <w:rFonts w:ascii="Katsoulidis" w:hAnsi="Katsoulidis"/>
          <w:w w:val="96"/>
          <w:sz w:val="24"/>
          <w:szCs w:val="24"/>
        </w:rPr>
        <w:t>Τμημάτων</w:t>
      </w:r>
    </w:p>
    <w:p w:rsidR="00D57286" w:rsidRPr="007D7D27" w:rsidRDefault="00B53F37" w:rsidP="007D7D27">
      <w:pPr>
        <w:suppressOverlap/>
        <w:jc w:val="both"/>
        <w:rPr>
          <w:rFonts w:ascii="Katsoulidis" w:hAnsi="Katsoulidis"/>
          <w:w w:val="96"/>
          <w:sz w:val="24"/>
          <w:szCs w:val="24"/>
        </w:rPr>
      </w:pPr>
      <w:r w:rsidRPr="007D7D27">
        <w:rPr>
          <w:rFonts w:ascii="Katsoulidis" w:hAnsi="Katsoulidis"/>
          <w:w w:val="96"/>
          <w:sz w:val="24"/>
          <w:szCs w:val="24"/>
        </w:rPr>
        <w:t>Ταχ. Δ/νση :   Χρ. Λαδά 6, 105 61 Αθήνα</w:t>
      </w:r>
    </w:p>
    <w:p w:rsidR="00B53F37" w:rsidRPr="0057480B" w:rsidRDefault="00265F56" w:rsidP="00D57286">
      <w:pPr>
        <w:ind w:right="459"/>
        <w:suppressOverlap/>
        <w:rPr>
          <w:rFonts w:ascii="Katsoulidis" w:hAnsi="Katsoulidis"/>
          <w:w w:val="96"/>
          <w:sz w:val="24"/>
          <w:szCs w:val="24"/>
        </w:rPr>
      </w:pPr>
      <w:r>
        <w:rPr>
          <w:rFonts w:ascii="Katsoulidis" w:hAnsi="Katsoulidis"/>
          <w:w w:val="96"/>
          <w:sz w:val="24"/>
          <w:szCs w:val="24"/>
        </w:rPr>
        <w:t xml:space="preserve">Πληροφορίες: </w:t>
      </w:r>
      <w:r w:rsidR="00541281">
        <w:rPr>
          <w:rFonts w:ascii="Katsoulidis" w:hAnsi="Katsoulidis"/>
          <w:w w:val="96"/>
          <w:sz w:val="24"/>
          <w:szCs w:val="24"/>
        </w:rPr>
        <w:t xml:space="preserve">Γ. </w:t>
      </w:r>
      <w:r w:rsidR="00D67C46">
        <w:rPr>
          <w:rFonts w:ascii="Katsoulidis" w:hAnsi="Katsoulidis"/>
          <w:w w:val="96"/>
          <w:sz w:val="24"/>
          <w:szCs w:val="24"/>
        </w:rPr>
        <w:t>Κ</w:t>
      </w:r>
      <w:r w:rsidR="00541281">
        <w:rPr>
          <w:rFonts w:ascii="Katsoulidis" w:hAnsi="Katsoulidis"/>
          <w:w w:val="96"/>
          <w:sz w:val="24"/>
          <w:szCs w:val="24"/>
        </w:rPr>
        <w:t>όκλα</w:t>
      </w:r>
    </w:p>
    <w:p w:rsidR="00B53F37" w:rsidRPr="007D7D27" w:rsidRDefault="00265F56" w:rsidP="00B53F37">
      <w:pPr>
        <w:jc w:val="both"/>
        <w:rPr>
          <w:rFonts w:ascii="Katsoulidis" w:hAnsi="Katsoulidis"/>
          <w:w w:val="96"/>
          <w:sz w:val="24"/>
          <w:szCs w:val="24"/>
        </w:rPr>
      </w:pPr>
      <w:r>
        <w:rPr>
          <w:rFonts w:ascii="Katsoulidis" w:hAnsi="Katsoulidis"/>
          <w:w w:val="96"/>
          <w:sz w:val="24"/>
          <w:szCs w:val="24"/>
        </w:rPr>
        <w:t>Τηλέφωνο:     210  36891</w:t>
      </w:r>
      <w:r w:rsidR="0057480B">
        <w:rPr>
          <w:rFonts w:ascii="Katsoulidis" w:hAnsi="Katsoulidis"/>
          <w:w w:val="96"/>
          <w:sz w:val="24"/>
          <w:szCs w:val="24"/>
        </w:rPr>
        <w:t>3</w:t>
      </w:r>
      <w:r w:rsidR="00541281">
        <w:rPr>
          <w:rFonts w:ascii="Katsoulidis" w:hAnsi="Katsoulidis"/>
          <w:w w:val="96"/>
          <w:sz w:val="24"/>
          <w:szCs w:val="24"/>
        </w:rPr>
        <w:t>2</w:t>
      </w:r>
    </w:p>
    <w:p w:rsidR="00B53F37" w:rsidRPr="007D7D27" w:rsidRDefault="00E6636D" w:rsidP="00B53F37">
      <w:pPr>
        <w:jc w:val="both"/>
        <w:rPr>
          <w:rFonts w:ascii="Katsoulidis" w:hAnsi="Katsoulidis"/>
          <w:w w:val="96"/>
          <w:sz w:val="24"/>
          <w:szCs w:val="24"/>
        </w:rPr>
      </w:pPr>
      <w:r w:rsidRPr="007D7D27">
        <w:rPr>
          <w:rFonts w:ascii="Katsoulidis" w:hAnsi="Katsoulidis"/>
          <w:w w:val="96"/>
          <w:sz w:val="24"/>
          <w:szCs w:val="24"/>
          <w:lang w:val="en-US"/>
        </w:rPr>
        <w:t>email</w:t>
      </w:r>
      <w:r w:rsidRPr="007D7D27">
        <w:rPr>
          <w:rFonts w:ascii="Katsoulidis" w:hAnsi="Katsoulidis"/>
          <w:w w:val="96"/>
          <w:sz w:val="24"/>
          <w:szCs w:val="24"/>
        </w:rPr>
        <w:t xml:space="preserve">:            </w:t>
      </w:r>
      <w:hyperlink r:id="rId9" w:history="1">
        <w:r w:rsidR="00D67C46" w:rsidRPr="00943F8D">
          <w:rPr>
            <w:rStyle w:val="-"/>
            <w:rFonts w:ascii="Katsoulidis" w:hAnsi="Katsoulidis"/>
            <w:w w:val="96"/>
            <w:sz w:val="24"/>
            <w:szCs w:val="24"/>
            <w:lang w:val="en-US"/>
          </w:rPr>
          <w:t>gkokla</w:t>
        </w:r>
        <w:r w:rsidR="00D67C46" w:rsidRPr="00943F8D">
          <w:rPr>
            <w:rStyle w:val="-"/>
            <w:rFonts w:ascii="Katsoulidis" w:hAnsi="Katsoulidis"/>
            <w:w w:val="96"/>
            <w:sz w:val="24"/>
            <w:szCs w:val="24"/>
          </w:rPr>
          <w:t>@</w:t>
        </w:r>
        <w:r w:rsidR="00D67C46" w:rsidRPr="00943F8D">
          <w:rPr>
            <w:rStyle w:val="-"/>
            <w:rFonts w:ascii="Katsoulidis" w:hAnsi="Katsoulidis"/>
            <w:w w:val="96"/>
            <w:sz w:val="24"/>
            <w:szCs w:val="24"/>
            <w:lang w:val="en-US"/>
          </w:rPr>
          <w:t>uoa</w:t>
        </w:r>
        <w:r w:rsidR="00D67C46" w:rsidRPr="00943F8D">
          <w:rPr>
            <w:rStyle w:val="-"/>
            <w:rFonts w:ascii="Katsoulidis" w:hAnsi="Katsoulidis"/>
            <w:w w:val="96"/>
            <w:sz w:val="24"/>
            <w:szCs w:val="24"/>
          </w:rPr>
          <w:t>.</w:t>
        </w:r>
        <w:r w:rsidR="00D67C46" w:rsidRPr="00943F8D">
          <w:rPr>
            <w:rStyle w:val="-"/>
            <w:rFonts w:ascii="Katsoulidis" w:hAnsi="Katsoulidis"/>
            <w:w w:val="96"/>
            <w:sz w:val="24"/>
            <w:szCs w:val="24"/>
            <w:lang w:val="en-US"/>
          </w:rPr>
          <w:t>gr</w:t>
        </w:r>
      </w:hyperlink>
    </w:p>
    <w:p w:rsidR="00847F0A" w:rsidRPr="00B94BB2" w:rsidRDefault="00847F0A" w:rsidP="007D7D27">
      <w:pPr>
        <w:jc w:val="both"/>
        <w:rPr>
          <w:rFonts w:ascii="Katsoulidis" w:hAnsi="Katsoulidis"/>
          <w:w w:val="96"/>
        </w:rPr>
      </w:pPr>
    </w:p>
    <w:p w:rsidR="007D7D27" w:rsidRDefault="007D7D27" w:rsidP="007D7D27">
      <w:pPr>
        <w:jc w:val="both"/>
        <w:rPr>
          <w:rFonts w:ascii="Katsoulidis" w:hAnsi="Katsoulidis"/>
          <w:b/>
          <w:sz w:val="22"/>
          <w:szCs w:val="22"/>
        </w:rPr>
      </w:pPr>
    </w:p>
    <w:p w:rsidR="007D7D27" w:rsidRDefault="007D7D27" w:rsidP="007D7D27">
      <w:pPr>
        <w:jc w:val="both"/>
        <w:rPr>
          <w:rFonts w:ascii="Katsoulidis" w:hAnsi="Katsoulidis"/>
          <w:b/>
          <w:sz w:val="22"/>
          <w:szCs w:val="22"/>
        </w:rPr>
      </w:pPr>
    </w:p>
    <w:p w:rsidR="00730ACF" w:rsidRDefault="0009182B" w:rsidP="0009182B">
      <w:pPr>
        <w:jc w:val="both"/>
        <w:rPr>
          <w:rFonts w:cs="Arial"/>
          <w:w w:val="96"/>
          <w:sz w:val="24"/>
          <w:szCs w:val="24"/>
        </w:rPr>
      </w:pPr>
      <w:r w:rsidRPr="002F286E">
        <w:rPr>
          <w:rFonts w:cs="Arial"/>
          <w:b/>
          <w:w w:val="96"/>
          <w:sz w:val="24"/>
          <w:szCs w:val="24"/>
        </w:rPr>
        <w:t>ΘΕΜΑ:</w:t>
      </w:r>
      <w:r w:rsidR="00730ACF">
        <w:rPr>
          <w:rFonts w:cs="Arial"/>
          <w:w w:val="96"/>
          <w:sz w:val="24"/>
          <w:szCs w:val="24"/>
        </w:rPr>
        <w:t>«</w:t>
      </w:r>
      <w:r w:rsidRPr="002F286E">
        <w:rPr>
          <w:rFonts w:cs="Arial"/>
          <w:w w:val="96"/>
          <w:sz w:val="24"/>
          <w:szCs w:val="24"/>
        </w:rPr>
        <w:t xml:space="preserve">Ενημέρωση ενδιαφερομένων για την χορήγηση </w:t>
      </w:r>
      <w:r w:rsidR="00DC4233">
        <w:rPr>
          <w:rFonts w:cs="Arial"/>
          <w:w w:val="96"/>
          <w:sz w:val="24"/>
          <w:szCs w:val="24"/>
        </w:rPr>
        <w:t>μετα</w:t>
      </w:r>
      <w:r w:rsidRPr="002F286E">
        <w:rPr>
          <w:rFonts w:cs="Arial"/>
          <w:w w:val="96"/>
          <w:sz w:val="24"/>
          <w:szCs w:val="24"/>
        </w:rPr>
        <w:t>πτυχιακών υποτροφιών</w:t>
      </w:r>
    </w:p>
    <w:p w:rsidR="0009182B" w:rsidRPr="002F286E" w:rsidRDefault="00730ACF" w:rsidP="0009182B">
      <w:pPr>
        <w:jc w:val="both"/>
        <w:rPr>
          <w:rFonts w:cs="Arial"/>
          <w:bCs w:val="0"/>
          <w:w w:val="96"/>
          <w:sz w:val="24"/>
          <w:szCs w:val="24"/>
        </w:rPr>
      </w:pPr>
      <w:r>
        <w:rPr>
          <w:rFonts w:cs="Arial"/>
          <w:w w:val="96"/>
          <w:sz w:val="24"/>
          <w:szCs w:val="24"/>
        </w:rPr>
        <w:t xml:space="preserve">              ακαδημαϊκού έτους 2025-26</w:t>
      </w:r>
      <w:r w:rsidR="0009182B" w:rsidRPr="002F286E">
        <w:rPr>
          <w:rFonts w:cs="Arial"/>
          <w:w w:val="96"/>
          <w:sz w:val="24"/>
          <w:szCs w:val="24"/>
        </w:rPr>
        <w:t xml:space="preserve"> από τα έσοδα διαφόρων κληροδοτημάτων.</w:t>
      </w:r>
      <w:r>
        <w:rPr>
          <w:rFonts w:cs="Arial"/>
          <w:w w:val="96"/>
          <w:sz w:val="24"/>
          <w:szCs w:val="24"/>
        </w:rPr>
        <w:t>»</w:t>
      </w:r>
    </w:p>
    <w:p w:rsidR="0009182B" w:rsidRPr="002F286E" w:rsidRDefault="0009182B" w:rsidP="0009182B">
      <w:pPr>
        <w:jc w:val="both"/>
        <w:rPr>
          <w:rFonts w:cs="Arial"/>
          <w:bCs w:val="0"/>
          <w:w w:val="96"/>
          <w:sz w:val="24"/>
          <w:szCs w:val="24"/>
        </w:rPr>
      </w:pPr>
    </w:p>
    <w:p w:rsidR="0009182B" w:rsidRPr="002F286E" w:rsidRDefault="0009182B" w:rsidP="0009182B">
      <w:pPr>
        <w:jc w:val="both"/>
        <w:rPr>
          <w:rFonts w:cs="Arial"/>
          <w:bCs w:val="0"/>
          <w:w w:val="96"/>
          <w:sz w:val="24"/>
          <w:szCs w:val="24"/>
        </w:rPr>
      </w:pPr>
    </w:p>
    <w:p w:rsidR="0009182B" w:rsidRDefault="0009182B" w:rsidP="00541281">
      <w:pPr>
        <w:ind w:firstLine="720"/>
        <w:jc w:val="both"/>
        <w:rPr>
          <w:rFonts w:cs="Arial"/>
          <w:w w:val="96"/>
          <w:sz w:val="24"/>
          <w:szCs w:val="24"/>
        </w:rPr>
      </w:pPr>
      <w:r w:rsidRPr="002F286E">
        <w:rPr>
          <w:rFonts w:cs="Arial"/>
          <w:w w:val="96"/>
          <w:sz w:val="24"/>
          <w:szCs w:val="24"/>
        </w:rPr>
        <w:t xml:space="preserve">Σας </w:t>
      </w:r>
      <w:r w:rsidR="00541281">
        <w:rPr>
          <w:rFonts w:cs="Arial"/>
          <w:w w:val="96"/>
          <w:sz w:val="24"/>
          <w:szCs w:val="24"/>
        </w:rPr>
        <w:t xml:space="preserve">αποστέλλουμε συνημμένα </w:t>
      </w:r>
      <w:r w:rsidRPr="002F286E">
        <w:rPr>
          <w:rFonts w:cs="Arial"/>
          <w:w w:val="96"/>
          <w:sz w:val="24"/>
          <w:szCs w:val="24"/>
        </w:rPr>
        <w:t xml:space="preserve">μια </w:t>
      </w:r>
      <w:r w:rsidR="00541281">
        <w:rPr>
          <w:rFonts w:cs="Arial"/>
          <w:w w:val="96"/>
          <w:sz w:val="24"/>
          <w:szCs w:val="24"/>
        </w:rPr>
        <w:t xml:space="preserve">(1) </w:t>
      </w:r>
      <w:r w:rsidRPr="002F286E">
        <w:rPr>
          <w:rFonts w:cs="Arial"/>
          <w:w w:val="96"/>
          <w:sz w:val="24"/>
          <w:szCs w:val="24"/>
        </w:rPr>
        <w:t xml:space="preserve">κατάσταση </w:t>
      </w:r>
      <w:r w:rsidR="00541281">
        <w:rPr>
          <w:rFonts w:cs="Arial"/>
          <w:w w:val="96"/>
          <w:sz w:val="24"/>
          <w:szCs w:val="24"/>
        </w:rPr>
        <w:t xml:space="preserve">καθώς και τις αντίστοιχες  </w:t>
      </w:r>
      <w:r w:rsidR="00DC4233">
        <w:rPr>
          <w:rFonts w:cs="Arial"/>
          <w:w w:val="96"/>
          <w:sz w:val="24"/>
          <w:szCs w:val="24"/>
        </w:rPr>
        <w:t>επτά (</w:t>
      </w:r>
      <w:r w:rsidR="00BD0A02">
        <w:rPr>
          <w:rFonts w:cs="Arial"/>
          <w:w w:val="96"/>
          <w:sz w:val="24"/>
          <w:szCs w:val="24"/>
        </w:rPr>
        <w:t>7</w:t>
      </w:r>
      <w:r w:rsidR="00541281">
        <w:rPr>
          <w:rFonts w:cs="Arial"/>
          <w:w w:val="96"/>
          <w:sz w:val="24"/>
          <w:szCs w:val="24"/>
        </w:rPr>
        <w:t xml:space="preserve">) προσκλήσεις </w:t>
      </w:r>
      <w:r w:rsidR="00BD0A02">
        <w:rPr>
          <w:rFonts w:cs="Arial"/>
          <w:w w:val="96"/>
          <w:sz w:val="24"/>
          <w:szCs w:val="24"/>
        </w:rPr>
        <w:t>μετα</w:t>
      </w:r>
      <w:r w:rsidR="00541281">
        <w:rPr>
          <w:rFonts w:cs="Arial"/>
          <w:w w:val="96"/>
          <w:sz w:val="24"/>
          <w:szCs w:val="24"/>
        </w:rPr>
        <w:t>πτυχιακώνυποτροφιών</w:t>
      </w:r>
      <w:r w:rsidR="00730ACF">
        <w:rPr>
          <w:rFonts w:cs="Arial"/>
          <w:w w:val="96"/>
          <w:sz w:val="24"/>
          <w:szCs w:val="24"/>
        </w:rPr>
        <w:t>ακαδημαϊκού έτους 2025-26</w:t>
      </w:r>
      <w:r w:rsidRPr="002F286E">
        <w:rPr>
          <w:rFonts w:cs="Arial"/>
          <w:w w:val="96"/>
          <w:sz w:val="24"/>
          <w:szCs w:val="24"/>
        </w:rPr>
        <w:t>προκειμένου να τις αναρτήσετε στην ιστοσελίδα του Τμήματος σας.</w:t>
      </w:r>
    </w:p>
    <w:p w:rsidR="007B5F8F" w:rsidRDefault="007B5F8F" w:rsidP="00541281">
      <w:pPr>
        <w:ind w:firstLine="720"/>
        <w:jc w:val="both"/>
        <w:rPr>
          <w:rFonts w:cs="Arial"/>
          <w:w w:val="96"/>
          <w:sz w:val="24"/>
          <w:szCs w:val="24"/>
        </w:rPr>
      </w:pPr>
    </w:p>
    <w:p w:rsidR="007B5F8F" w:rsidRDefault="007B5F8F" w:rsidP="007B5F8F">
      <w:pPr>
        <w:ind w:firstLine="720"/>
        <w:jc w:val="both"/>
        <w:rPr>
          <w:rFonts w:cs="Arial"/>
          <w:b/>
          <w:w w:val="96"/>
          <w:sz w:val="24"/>
          <w:szCs w:val="24"/>
          <w:u w:val="single"/>
        </w:rPr>
      </w:pPr>
      <w:r>
        <w:rPr>
          <w:rFonts w:cs="Arial"/>
          <w:b/>
          <w:w w:val="96"/>
          <w:sz w:val="24"/>
          <w:szCs w:val="24"/>
          <w:u w:val="single"/>
        </w:rPr>
        <w:t>Λήξη προθεσμίας υποβολής αιτήσεων 31-7-2026</w:t>
      </w:r>
    </w:p>
    <w:p w:rsidR="007B5F8F" w:rsidRPr="002F286E" w:rsidRDefault="007B5F8F" w:rsidP="00541281">
      <w:pPr>
        <w:ind w:firstLine="720"/>
        <w:jc w:val="both"/>
        <w:rPr>
          <w:rFonts w:cs="Arial"/>
          <w:bCs w:val="0"/>
          <w:w w:val="96"/>
          <w:sz w:val="24"/>
          <w:szCs w:val="24"/>
        </w:rPr>
      </w:pPr>
      <w:bookmarkStart w:id="0" w:name="_GoBack"/>
      <w:bookmarkEnd w:id="0"/>
    </w:p>
    <w:p w:rsidR="0009182B" w:rsidRPr="002F286E" w:rsidRDefault="0009182B" w:rsidP="00541281">
      <w:pPr>
        <w:ind w:firstLine="720"/>
        <w:jc w:val="both"/>
        <w:rPr>
          <w:rFonts w:cs="Arial"/>
          <w:bCs w:val="0"/>
          <w:w w:val="96"/>
          <w:sz w:val="24"/>
          <w:szCs w:val="24"/>
        </w:rPr>
      </w:pPr>
      <w:r w:rsidRPr="002F286E">
        <w:rPr>
          <w:rFonts w:cs="Arial"/>
          <w:w w:val="96"/>
          <w:sz w:val="24"/>
          <w:szCs w:val="24"/>
        </w:rPr>
        <w:t xml:space="preserve">Οι σχετικές προσκλήσεις έχουν ήδη αναρτηθεί </w:t>
      </w:r>
      <w:r w:rsidR="00541281">
        <w:rPr>
          <w:rFonts w:cs="Arial"/>
          <w:w w:val="96"/>
          <w:sz w:val="24"/>
          <w:szCs w:val="24"/>
        </w:rPr>
        <w:t xml:space="preserve">ήδη και </w:t>
      </w:r>
      <w:r w:rsidRPr="002F286E">
        <w:rPr>
          <w:rFonts w:cs="Arial"/>
          <w:w w:val="96"/>
          <w:sz w:val="24"/>
          <w:szCs w:val="24"/>
        </w:rPr>
        <w:t>στην ιστοσελίδα του ΕΚΠΑ στην παρακάτω διεύθυνση:</w:t>
      </w:r>
    </w:p>
    <w:p w:rsidR="0009182B" w:rsidRPr="002F286E" w:rsidRDefault="0009182B" w:rsidP="0009182B">
      <w:pPr>
        <w:jc w:val="both"/>
        <w:rPr>
          <w:rFonts w:cs="Arial"/>
          <w:bCs w:val="0"/>
          <w:w w:val="96"/>
          <w:sz w:val="24"/>
          <w:szCs w:val="24"/>
        </w:rPr>
      </w:pPr>
    </w:p>
    <w:p w:rsidR="006A0FE7" w:rsidRDefault="0073128E" w:rsidP="0009182B">
      <w:pPr>
        <w:rPr>
          <w:rFonts w:cs="Arial"/>
          <w:b/>
          <w:bCs w:val="0"/>
          <w:w w:val="96"/>
          <w:sz w:val="24"/>
          <w:szCs w:val="24"/>
        </w:rPr>
      </w:pPr>
      <w:hyperlink r:id="rId10" w:history="1">
        <w:r w:rsidR="00D0120C" w:rsidRPr="00943F8D">
          <w:rPr>
            <w:rStyle w:val="-"/>
            <w:rFonts w:cs="Arial"/>
            <w:b/>
            <w:bCs w:val="0"/>
            <w:w w:val="96"/>
            <w:sz w:val="24"/>
            <w:szCs w:val="24"/>
          </w:rPr>
          <w:t>https://www.uoa.gr/foitites/paroches_drastiriotites/ypotrofies_brabeia/ypotrofies_metaptychiakon_2024_2025_1</w:t>
        </w:r>
      </w:hyperlink>
    </w:p>
    <w:p w:rsidR="00D0120C" w:rsidRPr="002F286E" w:rsidRDefault="00D0120C" w:rsidP="0009182B">
      <w:pPr>
        <w:rPr>
          <w:rFonts w:cs="Arial"/>
          <w:b/>
          <w:bCs w:val="0"/>
          <w:w w:val="96"/>
          <w:sz w:val="24"/>
          <w:szCs w:val="24"/>
        </w:rPr>
      </w:pPr>
    </w:p>
    <w:p w:rsidR="0009182B" w:rsidRPr="002F286E" w:rsidRDefault="0009182B" w:rsidP="0009182B">
      <w:pPr>
        <w:jc w:val="center"/>
        <w:rPr>
          <w:rFonts w:cs="Arial"/>
          <w:b/>
          <w:w w:val="96"/>
          <w:sz w:val="24"/>
          <w:szCs w:val="24"/>
        </w:rPr>
      </w:pPr>
    </w:p>
    <w:p w:rsidR="0009182B" w:rsidRPr="002F286E" w:rsidRDefault="0009182B" w:rsidP="0009182B">
      <w:pPr>
        <w:jc w:val="center"/>
        <w:rPr>
          <w:rFonts w:cs="Arial"/>
          <w:b/>
          <w:w w:val="96"/>
          <w:sz w:val="24"/>
          <w:szCs w:val="24"/>
        </w:rPr>
      </w:pPr>
      <w:r w:rsidRPr="002F286E">
        <w:rPr>
          <w:rFonts w:cs="Arial"/>
          <w:b/>
          <w:w w:val="96"/>
          <w:sz w:val="24"/>
          <w:szCs w:val="24"/>
        </w:rPr>
        <w:tab/>
      </w:r>
      <w:r w:rsidRPr="002F286E">
        <w:rPr>
          <w:rFonts w:cs="Arial"/>
          <w:b/>
          <w:w w:val="96"/>
          <w:sz w:val="24"/>
          <w:szCs w:val="24"/>
        </w:rPr>
        <w:tab/>
      </w:r>
    </w:p>
    <w:p w:rsidR="0009182B" w:rsidRPr="002F286E" w:rsidRDefault="0009182B" w:rsidP="0009182B">
      <w:pPr>
        <w:jc w:val="center"/>
        <w:rPr>
          <w:rFonts w:cs="Arial"/>
          <w:bCs w:val="0"/>
          <w:w w:val="96"/>
          <w:sz w:val="24"/>
          <w:szCs w:val="24"/>
        </w:rPr>
      </w:pPr>
    </w:p>
    <w:p w:rsidR="0009182B" w:rsidRPr="002F286E" w:rsidRDefault="0009182B" w:rsidP="0009182B">
      <w:pPr>
        <w:jc w:val="center"/>
        <w:rPr>
          <w:rFonts w:cs="Arial"/>
          <w:bCs w:val="0"/>
          <w:w w:val="96"/>
          <w:sz w:val="24"/>
          <w:szCs w:val="24"/>
        </w:rPr>
      </w:pPr>
      <w:r w:rsidRPr="002F286E">
        <w:rPr>
          <w:rFonts w:cs="Arial"/>
          <w:w w:val="96"/>
          <w:sz w:val="24"/>
          <w:szCs w:val="24"/>
        </w:rPr>
        <w:tab/>
        <w:t xml:space="preserve">                                               Η κατ’ αναπλήρωση Προϊσταμένη</w:t>
      </w:r>
    </w:p>
    <w:p w:rsidR="0009182B" w:rsidRPr="002F286E" w:rsidRDefault="0009182B" w:rsidP="0009182B">
      <w:pPr>
        <w:jc w:val="center"/>
        <w:rPr>
          <w:rFonts w:cs="Arial"/>
          <w:bCs w:val="0"/>
          <w:w w:val="96"/>
          <w:sz w:val="24"/>
          <w:szCs w:val="24"/>
        </w:rPr>
      </w:pPr>
      <w:r w:rsidRPr="002F286E">
        <w:rPr>
          <w:rFonts w:cs="Arial"/>
          <w:w w:val="96"/>
          <w:sz w:val="24"/>
          <w:szCs w:val="24"/>
        </w:rPr>
        <w:t xml:space="preserve">                                                           της Δ/νσης Κληροδοτημάτων</w:t>
      </w:r>
    </w:p>
    <w:p w:rsidR="0009182B" w:rsidRPr="002F286E" w:rsidRDefault="0009182B" w:rsidP="0009182B">
      <w:pPr>
        <w:tabs>
          <w:tab w:val="left" w:pos="6750"/>
        </w:tabs>
        <w:ind w:firstLine="720"/>
        <w:rPr>
          <w:rFonts w:cs="Arial"/>
          <w:bCs w:val="0"/>
          <w:w w:val="96"/>
          <w:sz w:val="24"/>
          <w:szCs w:val="24"/>
        </w:rPr>
      </w:pPr>
    </w:p>
    <w:p w:rsidR="0009182B" w:rsidRPr="002F286E" w:rsidRDefault="0009182B" w:rsidP="0009182B">
      <w:pPr>
        <w:ind w:firstLine="720"/>
        <w:jc w:val="center"/>
        <w:rPr>
          <w:rFonts w:cs="Arial"/>
          <w:bCs w:val="0"/>
          <w:w w:val="96"/>
          <w:sz w:val="24"/>
          <w:szCs w:val="24"/>
        </w:rPr>
      </w:pPr>
    </w:p>
    <w:p w:rsidR="0009182B" w:rsidRPr="002F286E" w:rsidRDefault="0009182B" w:rsidP="0009182B">
      <w:pPr>
        <w:ind w:firstLine="720"/>
        <w:jc w:val="center"/>
        <w:rPr>
          <w:rFonts w:cs="Arial"/>
          <w:bCs w:val="0"/>
          <w:w w:val="96"/>
          <w:sz w:val="24"/>
          <w:szCs w:val="24"/>
        </w:rPr>
      </w:pPr>
    </w:p>
    <w:p w:rsidR="0009182B" w:rsidRPr="002F286E" w:rsidRDefault="0009182B" w:rsidP="0009182B">
      <w:pPr>
        <w:jc w:val="center"/>
        <w:rPr>
          <w:rFonts w:cs="Arial"/>
          <w:bCs w:val="0"/>
          <w:w w:val="96"/>
          <w:sz w:val="24"/>
          <w:szCs w:val="24"/>
        </w:rPr>
      </w:pPr>
      <w:r w:rsidRPr="002F286E">
        <w:rPr>
          <w:rFonts w:cs="Arial"/>
          <w:w w:val="96"/>
          <w:sz w:val="24"/>
          <w:szCs w:val="24"/>
        </w:rPr>
        <w:t xml:space="preserve">                                                           Αγγελική Παπαζάχου</w:t>
      </w:r>
    </w:p>
    <w:p w:rsidR="00CD5B8D" w:rsidRPr="00516BA9" w:rsidRDefault="00CD5B8D" w:rsidP="002C4D3E">
      <w:pPr>
        <w:ind w:firstLine="709"/>
        <w:jc w:val="both"/>
        <w:rPr>
          <w:rFonts w:ascii="Katsoulidis" w:hAnsi="Katsoulidis"/>
          <w:w w:val="96"/>
          <w:sz w:val="24"/>
          <w:szCs w:val="24"/>
        </w:rPr>
      </w:pPr>
    </w:p>
    <w:p w:rsidR="009131E5" w:rsidRPr="00516BA9" w:rsidRDefault="009131E5" w:rsidP="002C4D3E">
      <w:pPr>
        <w:ind w:firstLine="709"/>
        <w:jc w:val="both"/>
        <w:rPr>
          <w:rFonts w:ascii="Katsoulidis" w:hAnsi="Katsoulidis"/>
          <w:w w:val="96"/>
          <w:sz w:val="24"/>
          <w:szCs w:val="24"/>
        </w:rPr>
      </w:pPr>
    </w:p>
    <w:p w:rsidR="00245C70" w:rsidRDefault="00245C70" w:rsidP="00E604E8">
      <w:pPr>
        <w:widowControl w:val="0"/>
        <w:spacing w:line="360" w:lineRule="auto"/>
        <w:ind w:right="140" w:firstLine="142"/>
        <w:jc w:val="both"/>
        <w:textAlignment w:val="auto"/>
        <w:rPr>
          <w:rFonts w:ascii="Times New Roman" w:hAnsi="Times New Roman"/>
          <w:spacing w:val="0"/>
          <w:w w:val="100"/>
          <w:sz w:val="24"/>
        </w:rPr>
      </w:pPr>
    </w:p>
    <w:sectPr w:rsidR="00245C70" w:rsidSect="0057480B">
      <w:headerReference w:type="default" r:id="rId11"/>
      <w:footerReference w:type="default" r:id="rId12"/>
      <w:pgSz w:w="11907" w:h="16840" w:code="9"/>
      <w:pgMar w:top="993" w:right="1275" w:bottom="340" w:left="1134" w:header="340" w:footer="22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916" w:rsidRDefault="00E37916">
      <w:r>
        <w:separator/>
      </w:r>
    </w:p>
  </w:endnote>
  <w:endnote w:type="continuationSeparator" w:id="1">
    <w:p w:rsidR="00E37916" w:rsidRDefault="00E37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1B4" w:rsidRDefault="005B61B4">
    <w:pPr>
      <w:jc w:val="center"/>
    </w:pPr>
  </w:p>
  <w:p w:rsidR="005B61B4" w:rsidRDefault="005B61B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916" w:rsidRDefault="00E37916">
      <w:r>
        <w:separator/>
      </w:r>
    </w:p>
  </w:footnote>
  <w:footnote w:type="continuationSeparator" w:id="1">
    <w:p w:rsidR="00E37916" w:rsidRDefault="00E37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2B5" w:rsidRDefault="00D672B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55D7"/>
    <w:multiLevelType w:val="hybridMultilevel"/>
    <w:tmpl w:val="3856B486"/>
    <w:lvl w:ilvl="0" w:tplc="2D381104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>
    <w:nsid w:val="27C157F8"/>
    <w:multiLevelType w:val="hybridMultilevel"/>
    <w:tmpl w:val="43DCBC10"/>
    <w:lvl w:ilvl="0" w:tplc="C2CE1440">
      <w:numFmt w:val="bullet"/>
      <w:lvlText w:val="-"/>
      <w:lvlJc w:val="left"/>
      <w:pPr>
        <w:tabs>
          <w:tab w:val="num" w:pos="5603"/>
        </w:tabs>
        <w:ind w:left="5603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323"/>
        </w:tabs>
        <w:ind w:left="632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043"/>
        </w:tabs>
        <w:ind w:left="70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763"/>
        </w:tabs>
        <w:ind w:left="77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483"/>
        </w:tabs>
        <w:ind w:left="848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203"/>
        </w:tabs>
        <w:ind w:left="92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923"/>
        </w:tabs>
        <w:ind w:left="99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643"/>
        </w:tabs>
        <w:ind w:left="1064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363"/>
        </w:tabs>
        <w:ind w:left="11363" w:hanging="360"/>
      </w:pPr>
      <w:rPr>
        <w:rFonts w:ascii="Wingdings" w:hAnsi="Wingdings" w:hint="default"/>
      </w:rPr>
    </w:lvl>
  </w:abstractNum>
  <w:abstractNum w:abstractNumId="2">
    <w:nsid w:val="2E0C3AC1"/>
    <w:multiLevelType w:val="hybridMultilevel"/>
    <w:tmpl w:val="160AE008"/>
    <w:lvl w:ilvl="0" w:tplc="1F7ADCA4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>
    <w:nsid w:val="30DD4016"/>
    <w:multiLevelType w:val="hybridMultilevel"/>
    <w:tmpl w:val="E3BC359E"/>
    <w:lvl w:ilvl="0" w:tplc="5CC8E4EC">
      <w:start w:val="1"/>
      <w:numFmt w:val="decimal"/>
      <w:lvlText w:val="%1)"/>
      <w:lvlJc w:val="left"/>
      <w:pPr>
        <w:tabs>
          <w:tab w:val="num" w:pos="2486"/>
        </w:tabs>
        <w:ind w:left="2486" w:hanging="360"/>
      </w:pPr>
    </w:lvl>
    <w:lvl w:ilvl="1" w:tplc="04080019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</w:lvl>
    <w:lvl w:ilvl="2" w:tplc="0408001B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</w:lvl>
    <w:lvl w:ilvl="3" w:tplc="0408000F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04080019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</w:lvl>
    <w:lvl w:ilvl="5" w:tplc="0408001B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</w:lvl>
    <w:lvl w:ilvl="6" w:tplc="0408000F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4080019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</w:lvl>
    <w:lvl w:ilvl="8" w:tplc="0408001B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</w:lvl>
  </w:abstractNum>
  <w:abstractNum w:abstractNumId="4">
    <w:nsid w:val="387A54E6"/>
    <w:multiLevelType w:val="hybridMultilevel"/>
    <w:tmpl w:val="9C4A664E"/>
    <w:lvl w:ilvl="0" w:tplc="2E200D2C">
      <w:numFmt w:val="bullet"/>
      <w:lvlText w:val="-"/>
      <w:lvlJc w:val="left"/>
      <w:pPr>
        <w:ind w:left="720" w:hanging="360"/>
      </w:pPr>
      <w:rPr>
        <w:rFonts w:ascii="Katsoulidis" w:eastAsia="Times New Roman" w:hAnsi="Katsoulidi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107F4"/>
    <w:multiLevelType w:val="hybridMultilevel"/>
    <w:tmpl w:val="21B68E84"/>
    <w:lvl w:ilvl="0" w:tplc="263C0E48">
      <w:numFmt w:val="bullet"/>
      <w:lvlText w:val="-"/>
      <w:lvlJc w:val="left"/>
      <w:pPr>
        <w:tabs>
          <w:tab w:val="num" w:pos="5288"/>
        </w:tabs>
        <w:ind w:left="5288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6008"/>
        </w:tabs>
        <w:ind w:left="600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728"/>
        </w:tabs>
        <w:ind w:left="67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448"/>
        </w:tabs>
        <w:ind w:left="74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168"/>
        </w:tabs>
        <w:ind w:left="816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8888"/>
        </w:tabs>
        <w:ind w:left="88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608"/>
        </w:tabs>
        <w:ind w:left="96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328"/>
        </w:tabs>
        <w:ind w:left="1032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048"/>
        </w:tabs>
        <w:ind w:left="11048" w:hanging="360"/>
      </w:pPr>
      <w:rPr>
        <w:rFonts w:ascii="Wingdings" w:hAnsi="Wingdings" w:hint="default"/>
      </w:rPr>
    </w:lvl>
  </w:abstractNum>
  <w:abstractNum w:abstractNumId="6">
    <w:nsid w:val="5C2127D3"/>
    <w:multiLevelType w:val="hybridMultilevel"/>
    <w:tmpl w:val="8EDADB10"/>
    <w:lvl w:ilvl="0" w:tplc="0408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112B04"/>
    <w:multiLevelType w:val="hybridMultilevel"/>
    <w:tmpl w:val="294A62E6"/>
    <w:lvl w:ilvl="0" w:tplc="F27AD294">
      <w:numFmt w:val="bullet"/>
      <w:lvlText w:val="-"/>
      <w:lvlJc w:val="left"/>
      <w:pPr>
        <w:tabs>
          <w:tab w:val="num" w:pos="5288"/>
        </w:tabs>
        <w:ind w:left="528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008"/>
        </w:tabs>
        <w:ind w:left="600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728"/>
        </w:tabs>
        <w:ind w:left="67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448"/>
        </w:tabs>
        <w:ind w:left="74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168"/>
        </w:tabs>
        <w:ind w:left="816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8888"/>
        </w:tabs>
        <w:ind w:left="88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608"/>
        </w:tabs>
        <w:ind w:left="96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328"/>
        </w:tabs>
        <w:ind w:left="1032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048"/>
        </w:tabs>
        <w:ind w:left="11048" w:hanging="360"/>
      </w:pPr>
      <w:rPr>
        <w:rFonts w:ascii="Wingdings" w:hAnsi="Wingdings" w:hint="default"/>
      </w:rPr>
    </w:lvl>
  </w:abstractNum>
  <w:abstractNum w:abstractNumId="8">
    <w:nsid w:val="70B10344"/>
    <w:multiLevelType w:val="hybridMultilevel"/>
    <w:tmpl w:val="0AA0E738"/>
    <w:lvl w:ilvl="0" w:tplc="031215EA">
      <w:numFmt w:val="bullet"/>
      <w:lvlText w:val="-"/>
      <w:lvlJc w:val="left"/>
      <w:pPr>
        <w:tabs>
          <w:tab w:val="num" w:pos="5747"/>
        </w:tabs>
        <w:ind w:left="5747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907"/>
        </w:tabs>
        <w:ind w:left="79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627"/>
        </w:tabs>
        <w:ind w:left="862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347"/>
        </w:tabs>
        <w:ind w:left="93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067"/>
        </w:tabs>
        <w:ind w:left="100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787"/>
        </w:tabs>
        <w:ind w:left="1078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507"/>
        </w:tabs>
        <w:ind w:left="11507" w:hanging="360"/>
      </w:pPr>
      <w:rPr>
        <w:rFonts w:ascii="Wingdings" w:hAnsi="Wingdings" w:hint="default"/>
      </w:rPr>
    </w:lvl>
  </w:abstractNum>
  <w:abstractNum w:abstractNumId="9">
    <w:nsid w:val="75AB759E"/>
    <w:multiLevelType w:val="hybridMultilevel"/>
    <w:tmpl w:val="6A883E46"/>
    <w:lvl w:ilvl="0" w:tplc="12BE7596">
      <w:numFmt w:val="bullet"/>
      <w:lvlText w:val="-"/>
      <w:lvlJc w:val="left"/>
      <w:pPr>
        <w:ind w:left="1069" w:hanging="360"/>
      </w:pPr>
      <w:rPr>
        <w:rFonts w:ascii="Katsoulidis" w:eastAsia="Times New Roman" w:hAnsi="Katsoulidi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6695E82"/>
    <w:multiLevelType w:val="hybridMultilevel"/>
    <w:tmpl w:val="11FEA1EE"/>
    <w:lvl w:ilvl="0" w:tplc="B9160D86">
      <w:start w:val="3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1">
    <w:nsid w:val="79AB6A6D"/>
    <w:multiLevelType w:val="hybridMultilevel"/>
    <w:tmpl w:val="F0F6D3DC"/>
    <w:lvl w:ilvl="0" w:tplc="E048ED7A">
      <w:numFmt w:val="bullet"/>
      <w:lvlText w:val="-"/>
      <w:lvlJc w:val="left"/>
      <w:pPr>
        <w:tabs>
          <w:tab w:val="num" w:pos="6090"/>
        </w:tabs>
        <w:ind w:left="609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250"/>
        </w:tabs>
        <w:ind w:left="82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970"/>
        </w:tabs>
        <w:ind w:left="897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690"/>
        </w:tabs>
        <w:ind w:left="96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410"/>
        </w:tabs>
        <w:ind w:left="104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130"/>
        </w:tabs>
        <w:ind w:left="1113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850"/>
        </w:tabs>
        <w:ind w:left="11850" w:hanging="360"/>
      </w:pPr>
      <w:rPr>
        <w:rFonts w:ascii="Wingdings" w:hAnsi="Wingdings" w:hint="default"/>
      </w:rPr>
    </w:lvl>
  </w:abstractNum>
  <w:abstractNum w:abstractNumId="12">
    <w:nsid w:val="7F971078"/>
    <w:multiLevelType w:val="hybridMultilevel"/>
    <w:tmpl w:val="9D22D148"/>
    <w:lvl w:ilvl="0" w:tplc="C71E495C">
      <w:numFmt w:val="bullet"/>
      <w:lvlText w:val="-"/>
      <w:lvlJc w:val="left"/>
      <w:pPr>
        <w:tabs>
          <w:tab w:val="num" w:pos="5186"/>
        </w:tabs>
        <w:ind w:left="5186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5906"/>
        </w:tabs>
        <w:ind w:left="590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626"/>
        </w:tabs>
        <w:ind w:left="66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346"/>
        </w:tabs>
        <w:ind w:left="73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066"/>
        </w:tabs>
        <w:ind w:left="806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8786"/>
        </w:tabs>
        <w:ind w:left="87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506"/>
        </w:tabs>
        <w:ind w:left="95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226"/>
        </w:tabs>
        <w:ind w:left="1022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0946"/>
        </w:tabs>
        <w:ind w:left="109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1"/>
  </w:num>
  <w:num w:numId="5">
    <w:abstractNumId w:val="10"/>
  </w:num>
  <w:num w:numId="6">
    <w:abstractNumId w:val="12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67D"/>
    <w:rsid w:val="0009182B"/>
    <w:rsid w:val="000973A8"/>
    <w:rsid w:val="001440FB"/>
    <w:rsid w:val="001512F4"/>
    <w:rsid w:val="00206F78"/>
    <w:rsid w:val="00226F00"/>
    <w:rsid w:val="00245420"/>
    <w:rsid w:val="00245C70"/>
    <w:rsid w:val="00265F56"/>
    <w:rsid w:val="002C4D3E"/>
    <w:rsid w:val="002F362F"/>
    <w:rsid w:val="002F44F9"/>
    <w:rsid w:val="003475F2"/>
    <w:rsid w:val="00363643"/>
    <w:rsid w:val="003D5C3D"/>
    <w:rsid w:val="003F7FA2"/>
    <w:rsid w:val="00415647"/>
    <w:rsid w:val="004459FE"/>
    <w:rsid w:val="0051251D"/>
    <w:rsid w:val="00516BA9"/>
    <w:rsid w:val="0053022A"/>
    <w:rsid w:val="005347D8"/>
    <w:rsid w:val="00541281"/>
    <w:rsid w:val="0057480B"/>
    <w:rsid w:val="005B61B4"/>
    <w:rsid w:val="005B70D3"/>
    <w:rsid w:val="005D3124"/>
    <w:rsid w:val="00633EB5"/>
    <w:rsid w:val="00643F0B"/>
    <w:rsid w:val="006610BC"/>
    <w:rsid w:val="0068195F"/>
    <w:rsid w:val="00682D26"/>
    <w:rsid w:val="006A0FE7"/>
    <w:rsid w:val="006B7F93"/>
    <w:rsid w:val="00730ACF"/>
    <w:rsid w:val="0073128E"/>
    <w:rsid w:val="00784797"/>
    <w:rsid w:val="007B5F8F"/>
    <w:rsid w:val="007D7D27"/>
    <w:rsid w:val="00847F0A"/>
    <w:rsid w:val="00854D13"/>
    <w:rsid w:val="00855E29"/>
    <w:rsid w:val="008634AB"/>
    <w:rsid w:val="0087367D"/>
    <w:rsid w:val="00882FA2"/>
    <w:rsid w:val="009131E5"/>
    <w:rsid w:val="00913F4F"/>
    <w:rsid w:val="009704E9"/>
    <w:rsid w:val="00982177"/>
    <w:rsid w:val="009B779E"/>
    <w:rsid w:val="009F645A"/>
    <w:rsid w:val="00AA16F0"/>
    <w:rsid w:val="00B12A77"/>
    <w:rsid w:val="00B356A9"/>
    <w:rsid w:val="00B53F37"/>
    <w:rsid w:val="00BD0A02"/>
    <w:rsid w:val="00C8056E"/>
    <w:rsid w:val="00CB736B"/>
    <w:rsid w:val="00CD5B8D"/>
    <w:rsid w:val="00D0120C"/>
    <w:rsid w:val="00D30887"/>
    <w:rsid w:val="00D57286"/>
    <w:rsid w:val="00D672B5"/>
    <w:rsid w:val="00D67C46"/>
    <w:rsid w:val="00D8099A"/>
    <w:rsid w:val="00DC4233"/>
    <w:rsid w:val="00E37916"/>
    <w:rsid w:val="00E410B2"/>
    <w:rsid w:val="00E604E8"/>
    <w:rsid w:val="00E6636D"/>
    <w:rsid w:val="00F10B48"/>
    <w:rsid w:val="00F328C2"/>
    <w:rsid w:val="00F50794"/>
    <w:rsid w:val="00F53B49"/>
    <w:rsid w:val="00F76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B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Cs/>
      <w:spacing w:val="2"/>
      <w:w w:val="101"/>
      <w:sz w:val="23"/>
    </w:rPr>
  </w:style>
  <w:style w:type="paragraph" w:styleId="1">
    <w:name w:val="heading 1"/>
    <w:basedOn w:val="a"/>
    <w:next w:val="a"/>
    <w:qFormat/>
    <w:rsid w:val="005B61B4"/>
    <w:pPr>
      <w:keepNext/>
      <w:widowControl w:val="0"/>
      <w:tabs>
        <w:tab w:val="left" w:pos="5103"/>
        <w:tab w:val="left" w:pos="5812"/>
      </w:tabs>
      <w:ind w:left="-142" w:right="680"/>
      <w:outlineLvl w:val="0"/>
    </w:pPr>
    <w:rPr>
      <w:rFonts w:ascii="Times New Roman" w:hAnsi="Times New Roman"/>
      <w:b/>
      <w:bCs w:val="0"/>
    </w:rPr>
  </w:style>
  <w:style w:type="paragraph" w:styleId="2">
    <w:name w:val="heading 2"/>
    <w:basedOn w:val="a"/>
    <w:next w:val="a"/>
    <w:qFormat/>
    <w:rsid w:val="005B61B4"/>
    <w:pPr>
      <w:keepNext/>
      <w:widowControl w:val="0"/>
      <w:tabs>
        <w:tab w:val="left" w:pos="5103"/>
        <w:tab w:val="left" w:pos="5812"/>
      </w:tabs>
      <w:spacing w:line="28" w:lineRule="atLeast"/>
      <w:ind w:left="-142" w:right="680"/>
      <w:outlineLvl w:val="1"/>
    </w:pPr>
    <w:rPr>
      <w:rFonts w:ascii="Times New Roman" w:hAnsi="Times New Roman"/>
      <w:b/>
      <w:bCs w:val="0"/>
      <w:position w:val="-4"/>
      <w:sz w:val="22"/>
    </w:rPr>
  </w:style>
  <w:style w:type="paragraph" w:styleId="3">
    <w:name w:val="heading 3"/>
    <w:basedOn w:val="a"/>
    <w:next w:val="a"/>
    <w:qFormat/>
    <w:rsid w:val="005B61B4"/>
    <w:pPr>
      <w:keepNext/>
      <w:widowControl w:val="0"/>
      <w:tabs>
        <w:tab w:val="left" w:pos="567"/>
        <w:tab w:val="left" w:pos="5103"/>
        <w:tab w:val="left" w:pos="5812"/>
      </w:tabs>
      <w:ind w:left="-142" w:right="680"/>
      <w:jc w:val="both"/>
      <w:outlineLvl w:val="2"/>
    </w:pPr>
    <w:rPr>
      <w:rFonts w:ascii="Times New Roman" w:hAnsi="Times New Roman"/>
      <w:b/>
      <w:bCs w:val="0"/>
    </w:rPr>
  </w:style>
  <w:style w:type="paragraph" w:styleId="4">
    <w:name w:val="heading 4"/>
    <w:basedOn w:val="a"/>
    <w:next w:val="a"/>
    <w:qFormat/>
    <w:rsid w:val="005B61B4"/>
    <w:pPr>
      <w:keepNext/>
      <w:widowControl w:val="0"/>
      <w:tabs>
        <w:tab w:val="left" w:pos="567"/>
        <w:tab w:val="left" w:pos="5103"/>
        <w:tab w:val="left" w:pos="5812"/>
      </w:tabs>
      <w:ind w:left="-142" w:right="680"/>
      <w:jc w:val="both"/>
      <w:outlineLvl w:val="3"/>
    </w:pPr>
    <w:rPr>
      <w:rFonts w:ascii="Times New Roman" w:hAnsi="Times New Roman"/>
      <w:sz w:val="26"/>
      <w:u w:val="double"/>
    </w:rPr>
  </w:style>
  <w:style w:type="paragraph" w:styleId="5">
    <w:name w:val="heading 5"/>
    <w:basedOn w:val="a"/>
    <w:next w:val="a"/>
    <w:qFormat/>
    <w:rsid w:val="005B61B4"/>
    <w:pPr>
      <w:keepNext/>
      <w:widowControl w:val="0"/>
      <w:tabs>
        <w:tab w:val="left" w:pos="5103"/>
        <w:tab w:val="left" w:pos="5812"/>
      </w:tabs>
      <w:spacing w:before="20" w:line="20" w:lineRule="atLeast"/>
      <w:ind w:left="-142" w:right="680"/>
      <w:outlineLvl w:val="4"/>
    </w:pPr>
    <w:rPr>
      <w:rFonts w:ascii="Times New Roman" w:hAnsi="Times New Roman"/>
      <w:b/>
      <w:bCs w:val="0"/>
      <w:position w:val="-12"/>
      <w:sz w:val="20"/>
    </w:rPr>
  </w:style>
  <w:style w:type="paragraph" w:styleId="6">
    <w:name w:val="heading 6"/>
    <w:basedOn w:val="a"/>
    <w:next w:val="a"/>
    <w:qFormat/>
    <w:rsid w:val="005B61B4"/>
    <w:pPr>
      <w:keepNext/>
      <w:widowControl w:val="0"/>
      <w:tabs>
        <w:tab w:val="left" w:pos="426"/>
        <w:tab w:val="left" w:pos="5103"/>
        <w:tab w:val="left" w:pos="5812"/>
      </w:tabs>
      <w:spacing w:line="312" w:lineRule="auto"/>
      <w:ind w:left="-142" w:right="282"/>
      <w:jc w:val="center"/>
      <w:outlineLvl w:val="5"/>
    </w:pPr>
    <w:rPr>
      <w:rFonts w:ascii="Times New Roman" w:hAnsi="Times New Roman"/>
      <w:b/>
      <w:bCs w:val="0"/>
      <w:sz w:val="26"/>
    </w:rPr>
  </w:style>
  <w:style w:type="paragraph" w:styleId="7">
    <w:name w:val="heading 7"/>
    <w:basedOn w:val="a"/>
    <w:next w:val="a"/>
    <w:qFormat/>
    <w:rsid w:val="005B61B4"/>
    <w:pPr>
      <w:keepNext/>
      <w:widowControl w:val="0"/>
      <w:tabs>
        <w:tab w:val="left" w:pos="1995"/>
      </w:tabs>
      <w:spacing w:before="20" w:line="20" w:lineRule="atLeast"/>
      <w:ind w:right="680" w:hanging="142"/>
      <w:outlineLvl w:val="6"/>
    </w:pPr>
    <w:rPr>
      <w:b/>
      <w:bCs w:val="0"/>
      <w:w w:val="102"/>
      <w:position w:val="-12"/>
      <w:sz w:val="20"/>
    </w:rPr>
  </w:style>
  <w:style w:type="paragraph" w:styleId="8">
    <w:name w:val="heading 8"/>
    <w:basedOn w:val="a"/>
    <w:next w:val="a"/>
    <w:qFormat/>
    <w:rsid w:val="005B61B4"/>
    <w:pPr>
      <w:keepNext/>
      <w:widowControl w:val="0"/>
      <w:spacing w:before="100"/>
      <w:ind w:left="-142" w:right="680"/>
      <w:outlineLvl w:val="7"/>
    </w:pPr>
    <w:rPr>
      <w:b/>
      <w:bCs w:val="0"/>
      <w:spacing w:val="8"/>
      <w:w w:val="105"/>
      <w:sz w:val="19"/>
    </w:rPr>
  </w:style>
  <w:style w:type="paragraph" w:styleId="9">
    <w:name w:val="heading 9"/>
    <w:basedOn w:val="a"/>
    <w:next w:val="a"/>
    <w:qFormat/>
    <w:rsid w:val="005B61B4"/>
    <w:pPr>
      <w:keepNext/>
      <w:widowControl w:val="0"/>
      <w:tabs>
        <w:tab w:val="left" w:pos="5529"/>
      </w:tabs>
      <w:spacing w:before="20" w:line="288" w:lineRule="auto"/>
      <w:ind w:right="113"/>
      <w:outlineLvl w:val="8"/>
    </w:pPr>
    <w:rPr>
      <w:rFonts w:cs="Arial"/>
      <w:b/>
      <w:spacing w:val="0"/>
      <w:w w:val="105"/>
      <w:position w:val="-1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B61B4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5B61B4"/>
    <w:pPr>
      <w:tabs>
        <w:tab w:val="center" w:pos="4153"/>
        <w:tab w:val="right" w:pos="8306"/>
      </w:tabs>
    </w:pPr>
  </w:style>
  <w:style w:type="character" w:styleId="a5">
    <w:name w:val="annotation reference"/>
    <w:basedOn w:val="a0"/>
    <w:semiHidden/>
    <w:rsid w:val="005B61B4"/>
    <w:rPr>
      <w:sz w:val="16"/>
    </w:rPr>
  </w:style>
  <w:style w:type="paragraph" w:styleId="a6">
    <w:name w:val="annotation text"/>
    <w:basedOn w:val="a"/>
    <w:semiHidden/>
    <w:rsid w:val="005B61B4"/>
    <w:rPr>
      <w:sz w:val="20"/>
    </w:rPr>
  </w:style>
  <w:style w:type="paragraph" w:styleId="a7">
    <w:name w:val="Block Text"/>
    <w:basedOn w:val="a"/>
    <w:semiHidden/>
    <w:rsid w:val="005B61B4"/>
    <w:pPr>
      <w:widowControl w:val="0"/>
      <w:tabs>
        <w:tab w:val="left" w:pos="3969"/>
        <w:tab w:val="left" w:pos="4820"/>
      </w:tabs>
      <w:spacing w:before="20"/>
      <w:ind w:left="4928" w:right="680"/>
      <w:jc w:val="both"/>
    </w:pPr>
    <w:rPr>
      <w:rFonts w:ascii="Times New Roman" w:hAnsi="Times New Roman"/>
      <w:bCs w:val="0"/>
    </w:rPr>
  </w:style>
  <w:style w:type="paragraph" w:styleId="a8">
    <w:name w:val="Body Text Indent"/>
    <w:basedOn w:val="a"/>
    <w:semiHidden/>
    <w:rsid w:val="005B61B4"/>
    <w:pPr>
      <w:widowControl w:val="0"/>
      <w:tabs>
        <w:tab w:val="left" w:pos="284"/>
      </w:tabs>
      <w:spacing w:line="288" w:lineRule="auto"/>
      <w:ind w:left="-142"/>
    </w:pPr>
  </w:style>
  <w:style w:type="paragraph" w:styleId="20">
    <w:name w:val="Body Text Indent 2"/>
    <w:basedOn w:val="a"/>
    <w:semiHidden/>
    <w:rsid w:val="005B61B4"/>
    <w:pPr>
      <w:widowControl w:val="0"/>
      <w:tabs>
        <w:tab w:val="left" w:pos="426"/>
      </w:tabs>
      <w:spacing w:line="312" w:lineRule="auto"/>
      <w:ind w:left="-142"/>
      <w:jc w:val="both"/>
    </w:pPr>
    <w:rPr>
      <w:rFonts w:cs="Arial"/>
      <w:spacing w:val="6"/>
      <w:w w:val="105"/>
      <w:sz w:val="22"/>
    </w:rPr>
  </w:style>
  <w:style w:type="paragraph" w:styleId="30">
    <w:name w:val="Body Text Indent 3"/>
    <w:basedOn w:val="a"/>
    <w:semiHidden/>
    <w:rsid w:val="005B61B4"/>
    <w:pPr>
      <w:widowControl w:val="0"/>
      <w:tabs>
        <w:tab w:val="left" w:pos="426"/>
        <w:tab w:val="left" w:pos="5103"/>
        <w:tab w:val="left" w:pos="5812"/>
      </w:tabs>
      <w:spacing w:line="288" w:lineRule="auto"/>
      <w:ind w:left="-142"/>
      <w:jc w:val="both"/>
      <w:textAlignment w:val="auto"/>
    </w:pPr>
    <w:rPr>
      <w:color w:val="0000FF"/>
      <w:sz w:val="22"/>
    </w:rPr>
  </w:style>
  <w:style w:type="paragraph" w:styleId="a9">
    <w:name w:val="caption"/>
    <w:basedOn w:val="a"/>
    <w:next w:val="a"/>
    <w:qFormat/>
    <w:rsid w:val="005B61B4"/>
    <w:pPr>
      <w:overflowPunct/>
      <w:autoSpaceDE/>
      <w:autoSpaceDN/>
      <w:adjustRightInd/>
      <w:ind w:right="4195"/>
      <w:jc w:val="center"/>
      <w:textAlignment w:val="auto"/>
    </w:pPr>
    <w:rPr>
      <w:rFonts w:ascii="Times New Roman" w:eastAsia="Calibri" w:hAnsi="Times New Roman"/>
      <w:b/>
      <w:spacing w:val="0"/>
      <w:w w:val="100"/>
      <w:sz w:val="24"/>
      <w:szCs w:val="24"/>
    </w:rPr>
  </w:style>
  <w:style w:type="paragraph" w:styleId="aa">
    <w:name w:val="Title"/>
    <w:basedOn w:val="a"/>
    <w:qFormat/>
    <w:rsid w:val="005B61B4"/>
    <w:pPr>
      <w:overflowPunct/>
      <w:autoSpaceDE/>
      <w:autoSpaceDN/>
      <w:adjustRightInd/>
      <w:ind w:right="4195"/>
      <w:jc w:val="center"/>
      <w:textAlignment w:val="auto"/>
    </w:pPr>
    <w:rPr>
      <w:rFonts w:ascii="Times New Roman" w:eastAsia="Calibri" w:hAnsi="Times New Roman"/>
      <w:b/>
      <w:spacing w:val="0"/>
      <w:w w:val="100"/>
      <w:sz w:val="20"/>
    </w:rPr>
  </w:style>
  <w:style w:type="paragraph" w:styleId="ab">
    <w:name w:val="Balloon Text"/>
    <w:basedOn w:val="a"/>
    <w:link w:val="Char"/>
    <w:uiPriority w:val="99"/>
    <w:semiHidden/>
    <w:unhideWhenUsed/>
    <w:rsid w:val="00226F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b"/>
    <w:uiPriority w:val="99"/>
    <w:semiHidden/>
    <w:rsid w:val="00226F00"/>
    <w:rPr>
      <w:rFonts w:ascii="Tahoma" w:hAnsi="Tahoma" w:cs="Tahoma"/>
      <w:bCs/>
      <w:spacing w:val="2"/>
      <w:w w:val="101"/>
      <w:sz w:val="16"/>
      <w:szCs w:val="16"/>
    </w:rPr>
  </w:style>
  <w:style w:type="character" w:styleId="-">
    <w:name w:val="Hyperlink"/>
    <w:basedOn w:val="a0"/>
    <w:uiPriority w:val="99"/>
    <w:unhideWhenUsed/>
    <w:rsid w:val="00E604E8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3088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7480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475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B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Cs/>
      <w:spacing w:val="2"/>
      <w:w w:val="101"/>
      <w:sz w:val="23"/>
    </w:rPr>
  </w:style>
  <w:style w:type="paragraph" w:styleId="1">
    <w:name w:val="heading 1"/>
    <w:basedOn w:val="a"/>
    <w:next w:val="a"/>
    <w:qFormat/>
    <w:rsid w:val="005B61B4"/>
    <w:pPr>
      <w:keepNext/>
      <w:widowControl w:val="0"/>
      <w:tabs>
        <w:tab w:val="left" w:pos="5103"/>
        <w:tab w:val="left" w:pos="5812"/>
      </w:tabs>
      <w:ind w:left="-142" w:right="680"/>
      <w:outlineLvl w:val="0"/>
    </w:pPr>
    <w:rPr>
      <w:rFonts w:ascii="Times New Roman" w:hAnsi="Times New Roman"/>
      <w:b/>
      <w:bCs w:val="0"/>
    </w:rPr>
  </w:style>
  <w:style w:type="paragraph" w:styleId="2">
    <w:name w:val="heading 2"/>
    <w:basedOn w:val="a"/>
    <w:next w:val="a"/>
    <w:qFormat/>
    <w:rsid w:val="005B61B4"/>
    <w:pPr>
      <w:keepNext/>
      <w:widowControl w:val="0"/>
      <w:tabs>
        <w:tab w:val="left" w:pos="5103"/>
        <w:tab w:val="left" w:pos="5812"/>
      </w:tabs>
      <w:spacing w:line="28" w:lineRule="atLeast"/>
      <w:ind w:left="-142" w:right="680"/>
      <w:outlineLvl w:val="1"/>
    </w:pPr>
    <w:rPr>
      <w:rFonts w:ascii="Times New Roman" w:hAnsi="Times New Roman"/>
      <w:b/>
      <w:bCs w:val="0"/>
      <w:position w:val="-4"/>
      <w:sz w:val="22"/>
    </w:rPr>
  </w:style>
  <w:style w:type="paragraph" w:styleId="3">
    <w:name w:val="heading 3"/>
    <w:basedOn w:val="a"/>
    <w:next w:val="a"/>
    <w:qFormat/>
    <w:rsid w:val="005B61B4"/>
    <w:pPr>
      <w:keepNext/>
      <w:widowControl w:val="0"/>
      <w:tabs>
        <w:tab w:val="left" w:pos="567"/>
        <w:tab w:val="left" w:pos="5103"/>
        <w:tab w:val="left" w:pos="5812"/>
      </w:tabs>
      <w:ind w:left="-142" w:right="680"/>
      <w:jc w:val="both"/>
      <w:outlineLvl w:val="2"/>
    </w:pPr>
    <w:rPr>
      <w:rFonts w:ascii="Times New Roman" w:hAnsi="Times New Roman"/>
      <w:b/>
      <w:bCs w:val="0"/>
    </w:rPr>
  </w:style>
  <w:style w:type="paragraph" w:styleId="4">
    <w:name w:val="heading 4"/>
    <w:basedOn w:val="a"/>
    <w:next w:val="a"/>
    <w:qFormat/>
    <w:rsid w:val="005B61B4"/>
    <w:pPr>
      <w:keepNext/>
      <w:widowControl w:val="0"/>
      <w:tabs>
        <w:tab w:val="left" w:pos="567"/>
        <w:tab w:val="left" w:pos="5103"/>
        <w:tab w:val="left" w:pos="5812"/>
      </w:tabs>
      <w:ind w:left="-142" w:right="680"/>
      <w:jc w:val="both"/>
      <w:outlineLvl w:val="3"/>
    </w:pPr>
    <w:rPr>
      <w:rFonts w:ascii="Times New Roman" w:hAnsi="Times New Roman"/>
      <w:sz w:val="26"/>
      <w:u w:val="doub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rsid w:val="005B61B4"/>
    <w:pPr>
      <w:keepNext/>
      <w:widowControl w:val="0"/>
      <w:tabs>
        <w:tab w:val="left" w:pos="5103"/>
        <w:tab w:val="left" w:pos="5812"/>
      </w:tabs>
      <w:spacing w:before="20" w:line="20" w:lineRule="atLeast"/>
      <w:ind w:left="-142" w:right="680"/>
      <w:outlineLvl w:val="4"/>
    </w:pPr>
    <w:rPr>
      <w:rFonts w:ascii="Times New Roman" w:hAnsi="Times New Roman"/>
      <w:b/>
      <w:bCs w:val="0"/>
      <w:position w:val="-12"/>
      <w:sz w:val="20"/>
    </w:rPr>
  </w:style>
  <w:style w:type="paragraph" w:styleId="6">
    <w:name w:val="heading 6"/>
    <w:basedOn w:val="a"/>
    <w:next w:val="a"/>
    <w:qFormat/>
    <w:rsid w:val="005B61B4"/>
    <w:pPr>
      <w:keepNext/>
      <w:widowControl w:val="0"/>
      <w:tabs>
        <w:tab w:val="left" w:pos="426"/>
        <w:tab w:val="left" w:pos="5103"/>
        <w:tab w:val="left" w:pos="5812"/>
      </w:tabs>
      <w:spacing w:line="312" w:lineRule="auto"/>
      <w:ind w:left="-142" w:right="282"/>
      <w:jc w:val="center"/>
      <w:outlineLvl w:val="5"/>
    </w:pPr>
    <w:rPr>
      <w:rFonts w:ascii="Times New Roman" w:hAnsi="Times New Roman"/>
      <w:b/>
      <w:bCs w:val="0"/>
      <w:sz w:val="26"/>
    </w:rPr>
  </w:style>
  <w:style w:type="paragraph" w:styleId="7">
    <w:name w:val="heading 7"/>
    <w:basedOn w:val="a"/>
    <w:next w:val="a"/>
    <w:qFormat/>
    <w:rsid w:val="005B61B4"/>
    <w:pPr>
      <w:keepNext/>
      <w:widowControl w:val="0"/>
      <w:tabs>
        <w:tab w:val="left" w:pos="1995"/>
      </w:tabs>
      <w:spacing w:before="20" w:line="20" w:lineRule="atLeast"/>
      <w:ind w:right="680" w:hanging="142"/>
      <w:outlineLvl w:val="6"/>
    </w:pPr>
    <w:rPr>
      <w:b/>
      <w:bCs w:val="0"/>
      <w:w w:val="102"/>
      <w:position w:val="-12"/>
      <w:sz w:val="20"/>
    </w:rPr>
  </w:style>
  <w:style w:type="paragraph" w:styleId="8">
    <w:name w:val="heading 8"/>
    <w:basedOn w:val="a"/>
    <w:next w:val="a"/>
    <w:qFormat/>
    <w:rsid w:val="005B61B4"/>
    <w:pPr>
      <w:keepNext/>
      <w:widowControl w:val="0"/>
      <w:spacing w:before="100"/>
      <w:ind w:left="-142" w:right="680"/>
      <w:outlineLvl w:val="7"/>
    </w:pPr>
    <w:rPr>
      <w:b/>
      <w:bCs w:val="0"/>
      <w:spacing w:val="8"/>
      <w:w w:val="105"/>
      <w:sz w:val="19"/>
    </w:rPr>
  </w:style>
  <w:style w:type="paragraph" w:styleId="9">
    <w:name w:val="heading 9"/>
    <w:basedOn w:val="a"/>
    <w:next w:val="a"/>
    <w:qFormat/>
    <w:rsid w:val="005B61B4"/>
    <w:pPr>
      <w:keepNext/>
      <w:widowControl w:val="0"/>
      <w:tabs>
        <w:tab w:val="left" w:pos="5529"/>
      </w:tabs>
      <w:spacing w:before="20" w:line="288" w:lineRule="auto"/>
      <w:ind w:right="113"/>
      <w:outlineLvl w:val="8"/>
    </w:pPr>
    <w:rPr>
      <w:rFonts w:cs="Arial"/>
      <w:b/>
      <w:spacing w:val="0"/>
      <w:w w:val="105"/>
      <w:position w:val="-1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B61B4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5B61B4"/>
    <w:pPr>
      <w:tabs>
        <w:tab w:val="center" w:pos="4153"/>
        <w:tab w:val="right" w:pos="8306"/>
      </w:tabs>
    </w:pPr>
  </w:style>
  <w:style w:type="character" w:styleId="a5">
    <w:name w:val="annotation reference"/>
    <w:basedOn w:val="a0"/>
    <w:semiHidden/>
    <w:rsid w:val="005B61B4"/>
    <w:rPr>
      <w:sz w:val="16"/>
    </w:rPr>
  </w:style>
  <w:style w:type="paragraph" w:styleId="a6">
    <w:name w:val="annotation text"/>
    <w:basedOn w:val="a"/>
    <w:semiHidden/>
    <w:rsid w:val="005B61B4"/>
    <w:rPr>
      <w:sz w:val="20"/>
    </w:rPr>
  </w:style>
  <w:style w:type="paragraph" w:styleId="a7">
    <w:name w:val="Block Text"/>
    <w:basedOn w:val="a"/>
    <w:semiHidden/>
    <w:rsid w:val="005B61B4"/>
    <w:pPr>
      <w:widowControl w:val="0"/>
      <w:tabs>
        <w:tab w:val="left" w:pos="3969"/>
        <w:tab w:val="left" w:pos="4820"/>
      </w:tabs>
      <w:spacing w:before="20"/>
      <w:ind w:left="4928" w:right="680"/>
      <w:jc w:val="both"/>
    </w:pPr>
    <w:rPr>
      <w:rFonts w:ascii="Times New Roman" w:hAnsi="Times New Roman"/>
      <w:bCs w:val="0"/>
    </w:rPr>
  </w:style>
  <w:style w:type="paragraph" w:styleId="a8">
    <w:name w:val="Body Text Indent"/>
    <w:basedOn w:val="a"/>
    <w:semiHidden/>
    <w:rsid w:val="005B61B4"/>
    <w:pPr>
      <w:widowControl w:val="0"/>
      <w:tabs>
        <w:tab w:val="left" w:pos="284"/>
      </w:tabs>
      <w:spacing w:line="288" w:lineRule="auto"/>
      <w:ind w:left="-142"/>
    </w:pPr>
  </w:style>
  <w:style w:type="paragraph" w:styleId="20">
    <w:name w:val="Body Text Indent 2"/>
    <w:basedOn w:val="a"/>
    <w:semiHidden/>
    <w:rsid w:val="005B61B4"/>
    <w:pPr>
      <w:widowControl w:val="0"/>
      <w:tabs>
        <w:tab w:val="left" w:pos="426"/>
      </w:tabs>
      <w:spacing w:line="312" w:lineRule="auto"/>
      <w:ind w:left="-142"/>
      <w:jc w:val="both"/>
    </w:pPr>
    <w:rPr>
      <w:rFonts w:cs="Arial"/>
      <w:spacing w:val="6"/>
      <w:w w:val="105"/>
      <w:sz w:val="22"/>
    </w:rPr>
  </w:style>
  <w:style w:type="paragraph" w:styleId="30">
    <w:name w:val="Body Text Indent 3"/>
    <w:basedOn w:val="a"/>
    <w:semiHidden/>
    <w:rsid w:val="005B61B4"/>
    <w:pPr>
      <w:widowControl w:val="0"/>
      <w:tabs>
        <w:tab w:val="left" w:pos="426"/>
        <w:tab w:val="left" w:pos="5103"/>
        <w:tab w:val="left" w:pos="5812"/>
      </w:tabs>
      <w:spacing w:line="288" w:lineRule="auto"/>
      <w:ind w:left="-142"/>
      <w:jc w:val="both"/>
      <w:textAlignment w:val="auto"/>
    </w:pPr>
    <w:rPr>
      <w:color w:val="0000FF"/>
      <w:sz w:val="22"/>
    </w:rPr>
  </w:style>
  <w:style w:type="paragraph" w:styleId="a9">
    <w:name w:val="caption"/>
    <w:basedOn w:val="a"/>
    <w:next w:val="a"/>
    <w:qFormat/>
    <w:rsid w:val="005B61B4"/>
    <w:pPr>
      <w:overflowPunct/>
      <w:autoSpaceDE/>
      <w:autoSpaceDN/>
      <w:adjustRightInd/>
      <w:ind w:right="4195"/>
      <w:jc w:val="center"/>
      <w:textAlignment w:val="auto"/>
    </w:pPr>
    <w:rPr>
      <w:rFonts w:ascii="Times New Roman" w:eastAsia="Calibri" w:hAnsi="Times New Roman"/>
      <w:b/>
      <w:spacing w:val="0"/>
      <w:w w:val="100"/>
      <w:sz w:val="24"/>
      <w:szCs w:val="24"/>
    </w:rPr>
  </w:style>
  <w:style w:type="paragraph" w:styleId="aa">
    <w:name w:val="Title"/>
    <w:basedOn w:val="a"/>
    <w:qFormat/>
    <w:rsid w:val="005B61B4"/>
    <w:pPr>
      <w:overflowPunct/>
      <w:autoSpaceDE/>
      <w:autoSpaceDN/>
      <w:adjustRightInd/>
      <w:ind w:right="4195"/>
      <w:jc w:val="center"/>
      <w:textAlignment w:val="auto"/>
    </w:pPr>
    <w:rPr>
      <w:rFonts w:ascii="Times New Roman" w:eastAsia="Calibri" w:hAnsi="Times New Roman"/>
      <w:b/>
      <w:spacing w:val="0"/>
      <w:w w:val="100"/>
      <w:sz w:val="20"/>
    </w:rPr>
  </w:style>
  <w:style w:type="paragraph" w:styleId="ab">
    <w:name w:val="Balloon Text"/>
    <w:basedOn w:val="a"/>
    <w:link w:val="Char"/>
    <w:uiPriority w:val="99"/>
    <w:semiHidden/>
    <w:unhideWhenUsed/>
    <w:rsid w:val="00226F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b"/>
    <w:uiPriority w:val="99"/>
    <w:semiHidden/>
    <w:rsid w:val="00226F00"/>
    <w:rPr>
      <w:rFonts w:ascii="Tahoma" w:hAnsi="Tahoma" w:cs="Tahoma"/>
      <w:bCs/>
      <w:spacing w:val="2"/>
      <w:w w:val="101"/>
      <w:sz w:val="16"/>
      <w:szCs w:val="16"/>
    </w:rPr>
  </w:style>
  <w:style w:type="character" w:styleId="-">
    <w:name w:val="Hyperlink"/>
    <w:basedOn w:val="a0"/>
    <w:uiPriority w:val="99"/>
    <w:unhideWhenUsed/>
    <w:rsid w:val="00E604E8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3088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7480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475F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3.B618D108.631EE055@uoa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www.uoa.gr/foitites/paroches_drastiriotites/ypotrofies_brabeia/ypotrofies_metaptychiakon_2024_2025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kokla@uoa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EΛΛHNIKH    ΔHMOKPATIA             Bαθμός Aσφάλειας</vt:lpstr>
      <vt:lpstr>EΛΛHNIKH    ΔHMOKPATIA             Bαθμός Aσφάλειας</vt:lpstr>
    </vt:vector>
  </TitlesOfParts>
  <Company>Αθηνών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EΛΛHNIKH    ΔHMOKPATIA             Bαθμός Aσφάλειας</dc:title>
  <dc:creator>Univercity</dc:creator>
  <cp:lastModifiedBy>User</cp:lastModifiedBy>
  <cp:revision>2</cp:revision>
  <cp:lastPrinted>2021-07-14T11:38:00Z</cp:lastPrinted>
  <dcterms:created xsi:type="dcterms:W3CDTF">2026-04-27T06:56:00Z</dcterms:created>
  <dcterms:modified xsi:type="dcterms:W3CDTF">2026-04-27T06:56:00Z</dcterms:modified>
</cp:coreProperties>
</file>