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C5" w:rsidRPr="007D3386" w:rsidRDefault="007577C5" w:rsidP="00966854">
      <w:pPr>
        <w:spacing w:after="0" w:line="240" w:lineRule="auto"/>
        <w:jc w:val="both"/>
        <w:rPr>
          <w:rFonts w:ascii="Katsoulidis" w:eastAsia="Times New Roman" w:hAnsi="Katsoulidis" w:cs="Times New Roman"/>
          <w:w w:val="96"/>
          <w:sz w:val="20"/>
          <w:szCs w:val="20"/>
        </w:rPr>
      </w:pPr>
    </w:p>
    <w:p w:rsidR="008608CA" w:rsidRPr="007D3386" w:rsidRDefault="008608CA" w:rsidP="008608CA">
      <w:pPr>
        <w:spacing w:after="0" w:line="240" w:lineRule="auto"/>
        <w:jc w:val="both"/>
        <w:rPr>
          <w:rFonts w:ascii="Arial" w:eastAsia="Times New Roman" w:hAnsi="Arial" w:cs="Arial"/>
          <w:b/>
          <w:bCs/>
          <w:w w:val="96"/>
          <w:sz w:val="24"/>
          <w:szCs w:val="24"/>
        </w:rPr>
      </w:pPr>
    </w:p>
    <w:p w:rsidR="00317E22" w:rsidRPr="00966854" w:rsidRDefault="007577C5" w:rsidP="00966854">
      <w:pPr>
        <w:ind w:left="4253"/>
      </w:pPr>
      <w:r w:rsidRPr="007577C5">
        <w:rPr>
          <w:rFonts w:ascii="Arial" w:eastAsia="Times New Roman" w:hAnsi="Arial" w:cs="Arial"/>
          <w:b/>
          <w:bCs/>
          <w:w w:val="96"/>
          <w:sz w:val="24"/>
          <w:szCs w:val="24"/>
        </w:rPr>
        <w:t>Προς</w:t>
      </w:r>
      <w:r w:rsidRPr="007577C5">
        <w:rPr>
          <w:rFonts w:ascii="Arial" w:eastAsia="Times New Roman" w:hAnsi="Arial" w:cs="Arial"/>
          <w:w w:val="96"/>
          <w:sz w:val="24"/>
          <w:szCs w:val="24"/>
        </w:rPr>
        <w:t xml:space="preserve">: </w:t>
      </w:r>
      <w:r w:rsidR="00317E22" w:rsidRPr="00317E22">
        <w:t xml:space="preserve">Προς τη Γραμματεία του Τμήματος Αεροδιαστημικής Επιστήμης και Τεχνολογίας (ΑΕΤ) του </w:t>
      </w:r>
      <w:r w:rsidR="00966854">
        <w:t>Εθνικού και Καποδιστριακού Πανεπιστημίου Αθηνών (ΕΚΠΑ)</w:t>
      </w:r>
      <w:r w:rsidR="00317E22" w:rsidRPr="00317E22">
        <w:t xml:space="preserve"> </w:t>
      </w:r>
    </w:p>
    <w:p w:rsidR="00966854" w:rsidRPr="00966854" w:rsidRDefault="00966854" w:rsidP="00317E22">
      <w:pPr>
        <w:ind w:left="5387"/>
      </w:pPr>
    </w:p>
    <w:p w:rsidR="00705119" w:rsidRPr="00705119" w:rsidRDefault="00705119" w:rsidP="00705119">
      <w:pPr>
        <w:spacing w:after="0" w:line="240" w:lineRule="auto"/>
        <w:contextualSpacing/>
        <w:jc w:val="center"/>
        <w:rPr>
          <w:rFonts w:cstheme="minorHAnsi"/>
          <w:b/>
          <w:sz w:val="28"/>
          <w:szCs w:val="24"/>
        </w:rPr>
      </w:pPr>
      <w:r w:rsidRPr="00705119">
        <w:rPr>
          <w:rFonts w:cstheme="minorHAnsi"/>
          <w:b/>
          <w:sz w:val="28"/>
          <w:szCs w:val="24"/>
        </w:rPr>
        <w:t>Έκθεση Ετήσιας Προόδου Ακαδ.</w:t>
      </w:r>
      <w:r>
        <w:rPr>
          <w:rFonts w:cstheme="minorHAnsi"/>
          <w:b/>
          <w:sz w:val="28"/>
          <w:szCs w:val="24"/>
        </w:rPr>
        <w:t xml:space="preserve"> </w:t>
      </w:r>
      <w:r w:rsidRPr="00705119">
        <w:rPr>
          <w:rFonts w:cstheme="minorHAnsi"/>
          <w:b/>
          <w:sz w:val="28"/>
          <w:szCs w:val="24"/>
        </w:rPr>
        <w:t>Έτους:</w:t>
      </w:r>
      <w:r w:rsidR="00705A78">
        <w:rPr>
          <w:rFonts w:cstheme="minorHAnsi"/>
          <w:b/>
          <w:sz w:val="28"/>
          <w:szCs w:val="24"/>
        </w:rPr>
        <w:t xml:space="preserve"> </w:t>
      </w:r>
      <w:r w:rsidRPr="00705119">
        <w:rPr>
          <w:rFonts w:cstheme="minorHAnsi"/>
          <w:b/>
          <w:sz w:val="28"/>
          <w:szCs w:val="24"/>
        </w:rPr>
        <w:t>20….-20…..</w:t>
      </w:r>
    </w:p>
    <w:p w:rsidR="00966854" w:rsidRDefault="00705119" w:rsidP="00705119">
      <w:pPr>
        <w:spacing w:after="0" w:line="240" w:lineRule="auto"/>
        <w:contextualSpacing/>
        <w:jc w:val="center"/>
        <w:rPr>
          <w:rFonts w:cstheme="minorHAnsi"/>
          <w:b/>
          <w:sz w:val="28"/>
          <w:szCs w:val="24"/>
        </w:rPr>
      </w:pPr>
      <w:r w:rsidRPr="00705119">
        <w:rPr>
          <w:rFonts w:cstheme="minorHAnsi"/>
          <w:b/>
          <w:sz w:val="28"/>
          <w:szCs w:val="24"/>
        </w:rPr>
        <w:t xml:space="preserve">της Τριμελούς Συμβουλευτικής Επιτροπής Επίβλεψης </w:t>
      </w:r>
    </w:p>
    <w:p w:rsidR="00705119" w:rsidRPr="00705119" w:rsidRDefault="00705119" w:rsidP="00705119">
      <w:pPr>
        <w:spacing w:after="0" w:line="240" w:lineRule="auto"/>
        <w:contextualSpacing/>
        <w:jc w:val="center"/>
        <w:rPr>
          <w:rFonts w:cstheme="minorHAnsi"/>
          <w:b/>
          <w:sz w:val="28"/>
          <w:szCs w:val="24"/>
        </w:rPr>
      </w:pPr>
      <w:r w:rsidRPr="00705119">
        <w:rPr>
          <w:rFonts w:cstheme="minorHAnsi"/>
          <w:b/>
          <w:sz w:val="28"/>
          <w:szCs w:val="24"/>
        </w:rPr>
        <w:t>Διδακτορικής Διατριβής</w:t>
      </w:r>
    </w:p>
    <w:p w:rsidR="00705119" w:rsidRPr="00705119" w:rsidRDefault="00705119" w:rsidP="00705119">
      <w:pPr>
        <w:spacing w:line="36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705A78" w:rsidRPr="00966854" w:rsidRDefault="00705A78" w:rsidP="00705A78">
      <w:pPr>
        <w:spacing w:after="0" w:line="360" w:lineRule="auto"/>
        <w:contextualSpacing/>
        <w:jc w:val="center"/>
        <w:rPr>
          <w:rFonts w:cstheme="minorHAnsi"/>
          <w:sz w:val="24"/>
        </w:rPr>
      </w:pPr>
      <w:r w:rsidRPr="00966854">
        <w:rPr>
          <w:rFonts w:cstheme="minorHAnsi"/>
          <w:sz w:val="24"/>
        </w:rPr>
        <w:t>Για τη Διδακτορική Διατριβή του …………………………………………………………… με τίτλο:</w:t>
      </w:r>
    </w:p>
    <w:p w:rsidR="00705A78" w:rsidRPr="00966854" w:rsidRDefault="00705A78" w:rsidP="00705A78">
      <w:pPr>
        <w:spacing w:after="0" w:line="360" w:lineRule="auto"/>
        <w:ind w:left="57"/>
        <w:contextualSpacing/>
        <w:jc w:val="center"/>
        <w:rPr>
          <w:rFonts w:cstheme="minorHAnsi"/>
          <w:sz w:val="24"/>
        </w:rPr>
      </w:pPr>
      <w:r w:rsidRPr="00966854">
        <w:rPr>
          <w:rFonts w:cstheme="minorHAnsi"/>
          <w:sz w:val="24"/>
        </w:rPr>
        <w:t>………………………………………………………………………………………………………………………………</w:t>
      </w:r>
    </w:p>
    <w:p w:rsidR="00705A78" w:rsidRPr="00705A78" w:rsidRDefault="00705A78" w:rsidP="00705A78">
      <w:pPr>
        <w:spacing w:after="0" w:line="360" w:lineRule="auto"/>
        <w:ind w:left="57"/>
        <w:contextualSpacing/>
        <w:jc w:val="both"/>
        <w:rPr>
          <w:rFonts w:cstheme="minorHAnsi"/>
          <w:b/>
          <w:sz w:val="24"/>
        </w:rPr>
      </w:pPr>
    </w:p>
    <w:p w:rsidR="00705A78" w:rsidRPr="00705A78" w:rsidRDefault="00705A78" w:rsidP="00705A78">
      <w:pPr>
        <w:spacing w:after="0" w:line="360" w:lineRule="auto"/>
        <w:ind w:left="57"/>
        <w:contextualSpacing/>
        <w:jc w:val="both"/>
        <w:rPr>
          <w:rFonts w:cstheme="minorHAnsi"/>
          <w:b/>
          <w:sz w:val="24"/>
        </w:rPr>
      </w:pPr>
      <w:r w:rsidRPr="00705A78">
        <w:rPr>
          <w:rFonts w:cstheme="minorHAnsi"/>
          <w:b/>
          <w:sz w:val="24"/>
        </w:rPr>
        <w:t>Επιβλέπων καθηγητής</w:t>
      </w:r>
      <w:r w:rsidRPr="00966854">
        <w:rPr>
          <w:rFonts w:cstheme="minorHAnsi"/>
          <w:sz w:val="24"/>
        </w:rPr>
        <w:t>:..........................................................................................</w:t>
      </w:r>
    </w:p>
    <w:p w:rsidR="00705A78" w:rsidRPr="00705A78" w:rsidRDefault="00705A78" w:rsidP="00705A78">
      <w:pPr>
        <w:spacing w:after="0" w:line="360" w:lineRule="auto"/>
        <w:ind w:left="57"/>
        <w:contextualSpacing/>
        <w:jc w:val="both"/>
        <w:rPr>
          <w:rFonts w:cstheme="minorHAnsi"/>
          <w:b/>
          <w:sz w:val="24"/>
        </w:rPr>
      </w:pPr>
      <w:r w:rsidRPr="00705A78">
        <w:rPr>
          <w:rFonts w:cstheme="minorHAnsi"/>
          <w:b/>
          <w:sz w:val="24"/>
        </w:rPr>
        <w:t>Σύμβουλος καθηγητής</w:t>
      </w:r>
      <w:r w:rsidRPr="00966854">
        <w:rPr>
          <w:rFonts w:cstheme="minorHAnsi"/>
          <w:sz w:val="24"/>
        </w:rPr>
        <w:t>:........</w:t>
      </w:r>
      <w:r w:rsidR="00966854">
        <w:rPr>
          <w:rFonts w:cstheme="minorHAnsi"/>
          <w:sz w:val="24"/>
        </w:rPr>
        <w:t>..............................</w:t>
      </w:r>
      <w:r w:rsidRPr="00966854">
        <w:rPr>
          <w:rFonts w:cstheme="minorHAnsi"/>
          <w:sz w:val="24"/>
        </w:rPr>
        <w:t>....................................................</w:t>
      </w:r>
    </w:p>
    <w:p w:rsidR="00705A78" w:rsidRPr="00705A78" w:rsidRDefault="00705A78" w:rsidP="00705A78">
      <w:pPr>
        <w:spacing w:after="0" w:line="360" w:lineRule="auto"/>
        <w:ind w:left="57"/>
        <w:contextualSpacing/>
        <w:jc w:val="both"/>
        <w:rPr>
          <w:rFonts w:cstheme="minorHAnsi"/>
          <w:b/>
          <w:sz w:val="24"/>
        </w:rPr>
      </w:pPr>
      <w:r w:rsidRPr="00705A78">
        <w:rPr>
          <w:rFonts w:cstheme="minorHAnsi"/>
          <w:b/>
          <w:sz w:val="24"/>
        </w:rPr>
        <w:t>Σύμβουλος καθηγητής</w:t>
      </w:r>
      <w:r w:rsidRPr="00966854">
        <w:rPr>
          <w:rFonts w:cstheme="minorHAnsi"/>
          <w:sz w:val="24"/>
        </w:rPr>
        <w:t>:...........................................................................................</w:t>
      </w:r>
    </w:p>
    <w:p w:rsidR="00705A78" w:rsidRPr="00705A78" w:rsidRDefault="00705A78" w:rsidP="00705A78">
      <w:pPr>
        <w:spacing w:after="0" w:line="360" w:lineRule="auto"/>
        <w:rPr>
          <w:rFonts w:cstheme="minorHAnsi"/>
          <w:sz w:val="24"/>
        </w:rPr>
      </w:pPr>
    </w:p>
    <w:p w:rsidR="00705A78" w:rsidRPr="00705A78" w:rsidRDefault="00705A78" w:rsidP="00705A78">
      <w:pPr>
        <w:spacing w:after="0" w:line="360" w:lineRule="auto"/>
        <w:rPr>
          <w:rFonts w:cstheme="minorHAnsi"/>
          <w:b/>
          <w:sz w:val="24"/>
        </w:rPr>
      </w:pPr>
      <w:r w:rsidRPr="00705A78">
        <w:rPr>
          <w:rFonts w:cstheme="minorHAnsi"/>
          <w:b/>
          <w:sz w:val="24"/>
        </w:rPr>
        <w:t>Α. Σχόλια στο ετήσιο υπόμνημα προόδου του υποψήφιου διδάκτορα:</w:t>
      </w:r>
    </w:p>
    <w:p w:rsidR="00705A78" w:rsidRPr="00705A78" w:rsidRDefault="00705A78" w:rsidP="00705A78">
      <w:pPr>
        <w:spacing w:after="0" w:line="360" w:lineRule="auto"/>
        <w:rPr>
          <w:rFonts w:cstheme="minorHAnsi"/>
          <w:sz w:val="24"/>
        </w:rPr>
      </w:pPr>
      <w:r w:rsidRPr="00705A78">
        <w:rPr>
          <w:rFonts w:cstheme="min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6854" w:rsidRDefault="00705A78" w:rsidP="00705A78">
      <w:pPr>
        <w:spacing w:after="0" w:line="360" w:lineRule="auto"/>
        <w:rPr>
          <w:rFonts w:cstheme="minorHAnsi"/>
          <w:sz w:val="24"/>
        </w:rPr>
      </w:pPr>
      <w:r w:rsidRPr="00705A78">
        <w:rPr>
          <w:rFonts w:cstheme="minorHAnsi"/>
          <w:sz w:val="24"/>
        </w:rPr>
        <w:t>……………………………………………………………………………………………………………………………………</w:t>
      </w:r>
    </w:p>
    <w:p w:rsidR="00966854" w:rsidRPr="00705A78" w:rsidRDefault="00966854" w:rsidP="00966854">
      <w:pPr>
        <w:spacing w:after="0" w:line="360" w:lineRule="auto"/>
        <w:rPr>
          <w:rFonts w:cstheme="minorHAnsi"/>
          <w:sz w:val="24"/>
        </w:rPr>
      </w:pPr>
      <w:r w:rsidRPr="00705A78">
        <w:rPr>
          <w:rFonts w:cstheme="minorHAnsi"/>
          <w:sz w:val="24"/>
        </w:rPr>
        <w:t>……………………………………………………………………………………………………………………………………</w:t>
      </w:r>
    </w:p>
    <w:p w:rsidR="00966854" w:rsidRPr="00705A78" w:rsidRDefault="00966854" w:rsidP="00966854">
      <w:pPr>
        <w:spacing w:after="0" w:line="360" w:lineRule="auto"/>
        <w:rPr>
          <w:rFonts w:cstheme="minorHAnsi"/>
          <w:sz w:val="24"/>
        </w:rPr>
      </w:pPr>
      <w:r w:rsidRPr="00705A78">
        <w:rPr>
          <w:rFonts w:cstheme="minorHAnsi"/>
          <w:sz w:val="24"/>
        </w:rPr>
        <w:t>……………………………………………………………………………………………………………………………………</w:t>
      </w:r>
    </w:p>
    <w:p w:rsidR="00966854" w:rsidRPr="00705A78" w:rsidRDefault="00966854" w:rsidP="00966854">
      <w:pPr>
        <w:spacing w:after="0" w:line="360" w:lineRule="auto"/>
        <w:rPr>
          <w:rFonts w:cstheme="minorHAnsi"/>
          <w:sz w:val="24"/>
        </w:rPr>
      </w:pPr>
      <w:r w:rsidRPr="00705A78">
        <w:rPr>
          <w:rFonts w:cstheme="minorHAnsi"/>
          <w:sz w:val="24"/>
        </w:rPr>
        <w:t>……………………………………………………………………………………………………………………………………</w:t>
      </w:r>
    </w:p>
    <w:p w:rsidR="00966854" w:rsidRPr="00705A78" w:rsidRDefault="00966854" w:rsidP="00966854">
      <w:pPr>
        <w:spacing w:after="0" w:line="360" w:lineRule="auto"/>
        <w:rPr>
          <w:rFonts w:cstheme="minorHAnsi"/>
          <w:sz w:val="24"/>
        </w:rPr>
      </w:pPr>
      <w:r w:rsidRPr="00705A78">
        <w:rPr>
          <w:rFonts w:cstheme="minorHAnsi"/>
          <w:sz w:val="24"/>
        </w:rPr>
        <w:t>……………………………………………………………………………………………………………………………………</w:t>
      </w:r>
    </w:p>
    <w:p w:rsidR="00966854" w:rsidRPr="00705A78" w:rsidRDefault="00966854" w:rsidP="00966854">
      <w:pPr>
        <w:spacing w:after="0" w:line="360" w:lineRule="auto"/>
        <w:rPr>
          <w:rFonts w:cstheme="minorHAnsi"/>
          <w:sz w:val="24"/>
        </w:rPr>
      </w:pPr>
      <w:r w:rsidRPr="00705A78">
        <w:rPr>
          <w:rFonts w:cstheme="minorHAnsi"/>
          <w:sz w:val="24"/>
        </w:rPr>
        <w:t>……………………………………………………………………………………………………………………………………</w:t>
      </w:r>
    </w:p>
    <w:p w:rsidR="00705A78" w:rsidRPr="00705A78" w:rsidRDefault="00705A78" w:rsidP="00705A78">
      <w:pPr>
        <w:spacing w:after="0" w:line="360" w:lineRule="auto"/>
        <w:rPr>
          <w:rFonts w:cstheme="minorHAnsi"/>
          <w:sz w:val="24"/>
        </w:rPr>
      </w:pPr>
    </w:p>
    <w:p w:rsidR="00966854" w:rsidRDefault="00966854" w:rsidP="00705A78">
      <w:pPr>
        <w:spacing w:after="0" w:line="360" w:lineRule="auto"/>
        <w:rPr>
          <w:rFonts w:cstheme="minorHAnsi"/>
          <w:b/>
          <w:sz w:val="24"/>
        </w:rPr>
      </w:pPr>
    </w:p>
    <w:p w:rsidR="00705A78" w:rsidRPr="00705A78" w:rsidRDefault="00705A78" w:rsidP="00705A78">
      <w:pPr>
        <w:spacing w:after="0" w:line="360" w:lineRule="auto"/>
        <w:rPr>
          <w:rFonts w:cstheme="minorHAnsi"/>
          <w:b/>
          <w:sz w:val="24"/>
        </w:rPr>
      </w:pPr>
      <w:r w:rsidRPr="00705A78">
        <w:rPr>
          <w:rFonts w:cstheme="minorHAnsi"/>
          <w:b/>
          <w:sz w:val="24"/>
          <w:lang w:val="en-US"/>
        </w:rPr>
        <w:t>B</w:t>
      </w:r>
      <w:r w:rsidRPr="00705A78">
        <w:rPr>
          <w:rFonts w:cstheme="minorHAnsi"/>
          <w:b/>
          <w:sz w:val="24"/>
        </w:rPr>
        <w:t xml:space="preserve">. </w:t>
      </w:r>
      <w:r w:rsidRPr="00705A78">
        <w:rPr>
          <w:rFonts w:cstheme="minorHAnsi"/>
          <w:b/>
          <w:sz w:val="24"/>
          <w:lang w:val="en-US"/>
        </w:rPr>
        <w:t>T</w:t>
      </w:r>
      <w:r w:rsidRPr="00705A78">
        <w:rPr>
          <w:rFonts w:cstheme="minorHAnsi"/>
          <w:b/>
          <w:sz w:val="24"/>
        </w:rPr>
        <w:t>εκμηριωμένη πρόταση περί της συνέχισης εκπόνησης της Διατριβής</w:t>
      </w:r>
    </w:p>
    <w:p w:rsidR="00705A78" w:rsidRPr="00683F94" w:rsidRDefault="00705A78" w:rsidP="00705A78">
      <w:pPr>
        <w:spacing w:after="0" w:line="360" w:lineRule="auto"/>
        <w:rPr>
          <w:rFonts w:ascii="Arial" w:hAnsi="Arial" w:cs="Arial"/>
          <w:sz w:val="20"/>
          <w:szCs w:val="24"/>
        </w:rPr>
      </w:pPr>
      <w:r w:rsidRPr="00705A78">
        <w:rPr>
          <w:rFonts w:cstheme="min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5A78" w:rsidRDefault="00705A78" w:rsidP="00705A78">
      <w:pPr>
        <w:spacing w:after="0" w:line="360" w:lineRule="auto"/>
        <w:rPr>
          <w:rFonts w:cstheme="minorHAnsi"/>
          <w:sz w:val="24"/>
        </w:rPr>
      </w:pPr>
      <w:r w:rsidRPr="00705A78">
        <w:rPr>
          <w:rFonts w:cstheme="minorHAnsi"/>
          <w:sz w:val="24"/>
        </w:rPr>
        <w:lastRenderedPageBreak/>
        <w:t>……………………………………………………………………………………………………………………………………</w:t>
      </w:r>
    </w:p>
    <w:p w:rsidR="00966854" w:rsidRPr="00705A78" w:rsidRDefault="00966854" w:rsidP="00966854">
      <w:pPr>
        <w:spacing w:after="0" w:line="360" w:lineRule="auto"/>
        <w:rPr>
          <w:rFonts w:cstheme="minorHAnsi"/>
          <w:sz w:val="24"/>
        </w:rPr>
      </w:pPr>
      <w:r w:rsidRPr="00705A78">
        <w:rPr>
          <w:rFonts w:cstheme="minorHAnsi"/>
          <w:sz w:val="24"/>
        </w:rPr>
        <w:t>……………………………………………………………………………………………………………………………………</w:t>
      </w:r>
    </w:p>
    <w:p w:rsidR="00966854" w:rsidRPr="00705A78" w:rsidRDefault="00966854" w:rsidP="00966854">
      <w:pPr>
        <w:spacing w:after="0" w:line="360" w:lineRule="auto"/>
        <w:rPr>
          <w:rFonts w:cstheme="minorHAnsi"/>
          <w:sz w:val="24"/>
        </w:rPr>
      </w:pPr>
      <w:r w:rsidRPr="00705A78">
        <w:rPr>
          <w:rFonts w:cstheme="minorHAnsi"/>
          <w:sz w:val="24"/>
        </w:rPr>
        <w:t>……………………………………………………………………………………………………………………………………</w:t>
      </w:r>
    </w:p>
    <w:p w:rsidR="00966854" w:rsidRPr="00705A78" w:rsidRDefault="00966854" w:rsidP="00966854">
      <w:pPr>
        <w:spacing w:after="0" w:line="360" w:lineRule="auto"/>
        <w:rPr>
          <w:rFonts w:cstheme="minorHAnsi"/>
          <w:sz w:val="24"/>
        </w:rPr>
      </w:pPr>
      <w:r w:rsidRPr="00705A78">
        <w:rPr>
          <w:rFonts w:cstheme="minorHAnsi"/>
          <w:sz w:val="24"/>
        </w:rPr>
        <w:t>……………………………………………………………………………………………………………………………………</w:t>
      </w:r>
    </w:p>
    <w:p w:rsidR="00966854" w:rsidRPr="00705A78" w:rsidRDefault="00966854" w:rsidP="00966854">
      <w:pPr>
        <w:spacing w:after="0" w:line="360" w:lineRule="auto"/>
        <w:rPr>
          <w:rFonts w:cstheme="minorHAnsi"/>
          <w:sz w:val="24"/>
        </w:rPr>
      </w:pPr>
      <w:r w:rsidRPr="00705A78">
        <w:rPr>
          <w:rFonts w:cstheme="minorHAnsi"/>
          <w:sz w:val="24"/>
        </w:rPr>
        <w:t>……………………………………………………………………………………………………………………………………</w:t>
      </w:r>
    </w:p>
    <w:p w:rsidR="00705A78" w:rsidRDefault="00705A78" w:rsidP="00705A78">
      <w:pPr>
        <w:spacing w:after="0" w:line="360" w:lineRule="auto"/>
        <w:rPr>
          <w:rFonts w:cstheme="minorHAnsi"/>
          <w:sz w:val="24"/>
        </w:rPr>
      </w:pPr>
    </w:p>
    <w:p w:rsidR="00705A78" w:rsidRDefault="00705A78" w:rsidP="00705A78">
      <w:pPr>
        <w:spacing w:after="0" w:line="360" w:lineRule="auto"/>
        <w:rPr>
          <w:rFonts w:ascii="Arial" w:hAnsi="Arial" w:cs="Arial"/>
        </w:rPr>
      </w:pPr>
    </w:p>
    <w:p w:rsidR="00705A78" w:rsidRDefault="00705A78" w:rsidP="00705A78">
      <w:pPr>
        <w:spacing w:after="0" w:line="360" w:lineRule="auto"/>
        <w:rPr>
          <w:rFonts w:ascii="Arial" w:hAnsi="Arial" w:cs="Arial"/>
        </w:rPr>
      </w:pPr>
    </w:p>
    <w:p w:rsidR="00705A78" w:rsidRPr="00014964" w:rsidRDefault="00705A78" w:rsidP="00705A78">
      <w:pPr>
        <w:autoSpaceDE w:val="0"/>
        <w:autoSpaceDN w:val="0"/>
        <w:adjustRightInd w:val="0"/>
        <w:spacing w:after="0" w:line="240" w:lineRule="auto"/>
        <w:rPr>
          <w:rFonts w:ascii="Webdings" w:hAnsi="Webdings" w:cs="MS Shell Dlg 2"/>
          <w:sz w:val="17"/>
          <w:szCs w:val="17"/>
        </w:rPr>
      </w:pPr>
      <w:r>
        <w:rPr>
          <w:rFonts w:ascii="Arial" w:hAnsi="Arial" w:cs="Arial"/>
        </w:rPr>
        <w:t>Πρόταση</w:t>
      </w:r>
      <w:r w:rsidRPr="0001496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Να συνεχιστεί </w:t>
      </w:r>
      <w:r>
        <w:rPr>
          <w:rFonts w:ascii="Webdings" w:hAnsi="Webdings" w:cs="Webdings"/>
          <w:sz w:val="18"/>
          <w:szCs w:val="18"/>
        </w:rPr>
        <w:t></w:t>
      </w:r>
      <w:r>
        <w:rPr>
          <w:rFonts w:ascii="MS Shell Dlg 2" w:hAnsi="MS Shell Dlg 2" w:cs="MS Shell Dlg 2"/>
          <w:sz w:val="17"/>
          <w:szCs w:val="17"/>
        </w:rPr>
        <w:t xml:space="preserve">    </w:t>
      </w:r>
      <w:r>
        <w:rPr>
          <w:rFonts w:ascii="Arial" w:hAnsi="Arial" w:cs="Arial"/>
        </w:rPr>
        <w:t xml:space="preserve">Ανεπαρκής πρόοδος  </w:t>
      </w:r>
      <w:r>
        <w:rPr>
          <w:rFonts w:ascii="Webdings" w:hAnsi="Webdings" w:cs="Webdings"/>
          <w:sz w:val="18"/>
          <w:szCs w:val="18"/>
        </w:rPr>
        <w:t></w:t>
      </w:r>
      <w:r>
        <w:rPr>
          <w:rFonts w:ascii="MS Shell Dlg 2" w:hAnsi="MS Shell Dlg 2" w:cs="MS Shell Dlg 2"/>
          <w:sz w:val="17"/>
          <w:szCs w:val="17"/>
        </w:rPr>
        <w:t xml:space="preserve">    </w:t>
      </w:r>
      <w:r>
        <w:rPr>
          <w:rFonts w:ascii="Arial" w:hAnsi="Arial" w:cs="Arial"/>
        </w:rPr>
        <w:t xml:space="preserve">Στάσιμη πρόοδος  </w:t>
      </w:r>
      <w:r>
        <w:rPr>
          <w:rFonts w:ascii="Webdings" w:hAnsi="Webdings" w:cs="Webdings"/>
          <w:sz w:val="18"/>
          <w:szCs w:val="18"/>
        </w:rPr>
        <w:t></w:t>
      </w:r>
    </w:p>
    <w:p w:rsidR="00705A78" w:rsidRDefault="00705A78" w:rsidP="00705A78">
      <w:pPr>
        <w:spacing w:after="0" w:line="360" w:lineRule="auto"/>
        <w:rPr>
          <w:rFonts w:ascii="Arial" w:hAnsi="Arial" w:cs="Arial"/>
        </w:rPr>
      </w:pPr>
    </w:p>
    <w:p w:rsidR="00966854" w:rsidRDefault="00966854" w:rsidP="00705A78">
      <w:pPr>
        <w:spacing w:after="0" w:line="360" w:lineRule="auto"/>
        <w:rPr>
          <w:rFonts w:ascii="Arial" w:hAnsi="Arial" w:cs="Arial"/>
        </w:rPr>
      </w:pPr>
    </w:p>
    <w:p w:rsidR="00705A78" w:rsidRDefault="00705A78" w:rsidP="00705A78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Ημερομηνία …/…/…..</w:t>
      </w:r>
    </w:p>
    <w:p w:rsidR="00705A78" w:rsidRDefault="00705A78" w:rsidP="00705A78">
      <w:pPr>
        <w:spacing w:after="0" w:line="360" w:lineRule="auto"/>
        <w:rPr>
          <w:rFonts w:ascii="Arial" w:hAnsi="Arial" w:cs="Arial"/>
        </w:rPr>
      </w:pPr>
    </w:p>
    <w:p w:rsidR="00966854" w:rsidRDefault="00966854" w:rsidP="00705A78">
      <w:pPr>
        <w:spacing w:after="0" w:line="360" w:lineRule="auto"/>
        <w:rPr>
          <w:rFonts w:ascii="Arial" w:hAnsi="Arial" w:cs="Arial"/>
        </w:rPr>
      </w:pPr>
    </w:p>
    <w:p w:rsidR="00705A78" w:rsidRDefault="00705A78" w:rsidP="00705A78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Η Τριμελής Επιτροπή/Υπογραφές</w:t>
      </w:r>
    </w:p>
    <w:p w:rsidR="00705A78" w:rsidRDefault="00705A78" w:rsidP="00705A78">
      <w:pPr>
        <w:spacing w:after="0" w:line="360" w:lineRule="auto"/>
        <w:rPr>
          <w:rFonts w:ascii="Arial" w:hAnsi="Arial" w:cs="Arial"/>
        </w:rPr>
      </w:pPr>
    </w:p>
    <w:p w:rsidR="00705A78" w:rsidRDefault="00705A78" w:rsidP="00705A78">
      <w:pPr>
        <w:spacing w:after="0" w:line="360" w:lineRule="auto"/>
        <w:rPr>
          <w:rFonts w:ascii="Arial" w:hAnsi="Arial" w:cs="Arial"/>
        </w:rPr>
      </w:pPr>
    </w:p>
    <w:p w:rsidR="00705A78" w:rsidRPr="00014964" w:rsidRDefault="00705A78" w:rsidP="00705A7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……………………………..     ………………………………..    ……………………………</w:t>
      </w:r>
    </w:p>
    <w:p w:rsidR="005B6F73" w:rsidRPr="00705119" w:rsidRDefault="005B6F73" w:rsidP="00705A78">
      <w:pPr>
        <w:spacing w:line="360" w:lineRule="auto"/>
        <w:contextualSpacing/>
        <w:rPr>
          <w:rFonts w:eastAsia="Times New Roman" w:cstheme="minorHAnsi"/>
          <w:b/>
          <w:w w:val="96"/>
          <w:sz w:val="24"/>
          <w:szCs w:val="24"/>
        </w:rPr>
      </w:pPr>
    </w:p>
    <w:sectPr w:rsidR="005B6F73" w:rsidRPr="00705119" w:rsidSect="007037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3E2" w:rsidRDefault="002723E2" w:rsidP="00CA3DDF">
      <w:pPr>
        <w:spacing w:after="0" w:line="240" w:lineRule="auto"/>
      </w:pPr>
      <w:r>
        <w:separator/>
      </w:r>
    </w:p>
  </w:endnote>
  <w:endnote w:type="continuationSeparator" w:id="1">
    <w:p w:rsidR="002723E2" w:rsidRDefault="002723E2" w:rsidP="00CA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1"/>
    <w:family w:val="swiss"/>
    <w:pitch w:val="variable"/>
    <w:sig w:usb0="61002A87" w:usb1="80000000" w:usb2="00000008" w:usb3="00000000" w:csb0="0001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3E2" w:rsidRDefault="002723E2" w:rsidP="00CA3DDF">
      <w:pPr>
        <w:spacing w:after="0" w:line="240" w:lineRule="auto"/>
      </w:pPr>
      <w:r>
        <w:separator/>
      </w:r>
    </w:p>
  </w:footnote>
  <w:footnote w:type="continuationSeparator" w:id="1">
    <w:p w:rsidR="002723E2" w:rsidRDefault="002723E2" w:rsidP="00CA3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6888"/>
    <w:multiLevelType w:val="hybridMultilevel"/>
    <w:tmpl w:val="DFD45214"/>
    <w:lvl w:ilvl="0" w:tplc="0A78FDA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C1856"/>
    <w:multiLevelType w:val="hybridMultilevel"/>
    <w:tmpl w:val="EC8C4E3C"/>
    <w:lvl w:ilvl="0" w:tplc="A2D41A3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752C00"/>
    <w:multiLevelType w:val="hybridMultilevel"/>
    <w:tmpl w:val="74AC504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FD1E2B"/>
    <w:multiLevelType w:val="hybridMultilevel"/>
    <w:tmpl w:val="247270D0"/>
    <w:lvl w:ilvl="0" w:tplc="28187E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A52"/>
    <w:rsid w:val="00007628"/>
    <w:rsid w:val="00054D59"/>
    <w:rsid w:val="00076BAE"/>
    <w:rsid w:val="00084F38"/>
    <w:rsid w:val="000B35A9"/>
    <w:rsid w:val="000C404B"/>
    <w:rsid w:val="000D25AB"/>
    <w:rsid w:val="000D5A0E"/>
    <w:rsid w:val="00107C4F"/>
    <w:rsid w:val="0016251F"/>
    <w:rsid w:val="00175F22"/>
    <w:rsid w:val="00183A76"/>
    <w:rsid w:val="001931CF"/>
    <w:rsid w:val="001B4D7C"/>
    <w:rsid w:val="001D5695"/>
    <w:rsid w:val="00205C71"/>
    <w:rsid w:val="00222435"/>
    <w:rsid w:val="00224043"/>
    <w:rsid w:val="00226BC2"/>
    <w:rsid w:val="00256973"/>
    <w:rsid w:val="00260739"/>
    <w:rsid w:val="002723E2"/>
    <w:rsid w:val="002B2211"/>
    <w:rsid w:val="00301798"/>
    <w:rsid w:val="00317E22"/>
    <w:rsid w:val="00327E9D"/>
    <w:rsid w:val="00331A52"/>
    <w:rsid w:val="00362813"/>
    <w:rsid w:val="003875B9"/>
    <w:rsid w:val="003C58BE"/>
    <w:rsid w:val="00400BF7"/>
    <w:rsid w:val="004108F4"/>
    <w:rsid w:val="00512A58"/>
    <w:rsid w:val="00542A97"/>
    <w:rsid w:val="00551F42"/>
    <w:rsid w:val="005B2B3F"/>
    <w:rsid w:val="005B6F73"/>
    <w:rsid w:val="005C1B89"/>
    <w:rsid w:val="006120B7"/>
    <w:rsid w:val="00614FFC"/>
    <w:rsid w:val="00616CF5"/>
    <w:rsid w:val="00633F0F"/>
    <w:rsid w:val="00636450"/>
    <w:rsid w:val="00647B41"/>
    <w:rsid w:val="006C4CD4"/>
    <w:rsid w:val="006C65A8"/>
    <w:rsid w:val="006F56AC"/>
    <w:rsid w:val="007037C8"/>
    <w:rsid w:val="00705119"/>
    <w:rsid w:val="00705A78"/>
    <w:rsid w:val="00725B79"/>
    <w:rsid w:val="00737AA3"/>
    <w:rsid w:val="007577C5"/>
    <w:rsid w:val="007D1D2F"/>
    <w:rsid w:val="007D3386"/>
    <w:rsid w:val="007D6AD9"/>
    <w:rsid w:val="007E1E3C"/>
    <w:rsid w:val="007E6D49"/>
    <w:rsid w:val="007F6104"/>
    <w:rsid w:val="008011D6"/>
    <w:rsid w:val="008608CA"/>
    <w:rsid w:val="008837A7"/>
    <w:rsid w:val="00895218"/>
    <w:rsid w:val="00897E31"/>
    <w:rsid w:val="008E08D1"/>
    <w:rsid w:val="008E6766"/>
    <w:rsid w:val="00915636"/>
    <w:rsid w:val="009279E8"/>
    <w:rsid w:val="00934AB4"/>
    <w:rsid w:val="00966854"/>
    <w:rsid w:val="00977774"/>
    <w:rsid w:val="00987265"/>
    <w:rsid w:val="009C6823"/>
    <w:rsid w:val="00A14FD2"/>
    <w:rsid w:val="00A1528A"/>
    <w:rsid w:val="00A31B7E"/>
    <w:rsid w:val="00A62E84"/>
    <w:rsid w:val="00A74422"/>
    <w:rsid w:val="00AC3296"/>
    <w:rsid w:val="00AD537B"/>
    <w:rsid w:val="00AF75B7"/>
    <w:rsid w:val="00B017B0"/>
    <w:rsid w:val="00B06A8D"/>
    <w:rsid w:val="00B51FD2"/>
    <w:rsid w:val="00B53352"/>
    <w:rsid w:val="00B80ACC"/>
    <w:rsid w:val="00B9544F"/>
    <w:rsid w:val="00BA2EFE"/>
    <w:rsid w:val="00BB0FC4"/>
    <w:rsid w:val="00BC55C1"/>
    <w:rsid w:val="00BC6601"/>
    <w:rsid w:val="00BD6F2B"/>
    <w:rsid w:val="00C06423"/>
    <w:rsid w:val="00C44C03"/>
    <w:rsid w:val="00C57139"/>
    <w:rsid w:val="00CA3DDF"/>
    <w:rsid w:val="00CD044E"/>
    <w:rsid w:val="00CF6595"/>
    <w:rsid w:val="00CF7DB7"/>
    <w:rsid w:val="00D06825"/>
    <w:rsid w:val="00D1471C"/>
    <w:rsid w:val="00D2001E"/>
    <w:rsid w:val="00D701BD"/>
    <w:rsid w:val="00D9167C"/>
    <w:rsid w:val="00D9248A"/>
    <w:rsid w:val="00D94212"/>
    <w:rsid w:val="00DA16A2"/>
    <w:rsid w:val="00DA3CF4"/>
    <w:rsid w:val="00DF6A93"/>
    <w:rsid w:val="00E20B34"/>
    <w:rsid w:val="00E25B29"/>
    <w:rsid w:val="00E27F6A"/>
    <w:rsid w:val="00E52B8B"/>
    <w:rsid w:val="00E633DF"/>
    <w:rsid w:val="00EA2D9C"/>
    <w:rsid w:val="00EA54EA"/>
    <w:rsid w:val="00ED22F7"/>
    <w:rsid w:val="00ED2AE0"/>
    <w:rsid w:val="00F12E29"/>
    <w:rsid w:val="00F13A1B"/>
    <w:rsid w:val="00F56622"/>
    <w:rsid w:val="00F66572"/>
    <w:rsid w:val="00F80CC3"/>
    <w:rsid w:val="00F926D8"/>
    <w:rsid w:val="00F958BF"/>
    <w:rsid w:val="00FC577C"/>
    <w:rsid w:val="00FF6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52"/>
    <w:pPr>
      <w:spacing w:after="200" w:line="27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A52"/>
    <w:pPr>
      <w:spacing w:after="0" w:line="240" w:lineRule="auto"/>
    </w:pPr>
    <w:rPr>
      <w:lang w:val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01BD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83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83A76"/>
    <w:rPr>
      <w:rFonts w:ascii="Tahoma" w:eastAsiaTheme="minorEastAsia" w:hAnsi="Tahoma" w:cs="Tahoma"/>
      <w:sz w:val="16"/>
      <w:szCs w:val="16"/>
      <w:lang w:eastAsia="el-GR"/>
    </w:rPr>
  </w:style>
  <w:style w:type="paragraph" w:styleId="a6">
    <w:name w:val="header"/>
    <w:basedOn w:val="a"/>
    <w:link w:val="Char0"/>
    <w:uiPriority w:val="99"/>
    <w:semiHidden/>
    <w:unhideWhenUsed/>
    <w:rsid w:val="00CA3D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CA3DDF"/>
    <w:rPr>
      <w:rFonts w:eastAsiaTheme="minorEastAsia"/>
      <w:lang w:eastAsia="el-GR"/>
    </w:rPr>
  </w:style>
  <w:style w:type="paragraph" w:styleId="a7">
    <w:name w:val="footer"/>
    <w:basedOn w:val="a"/>
    <w:link w:val="Char1"/>
    <w:uiPriority w:val="99"/>
    <w:semiHidden/>
    <w:unhideWhenUsed/>
    <w:rsid w:val="00CA3D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CA3DDF"/>
    <w:rPr>
      <w:rFonts w:eastAsiaTheme="minorEastAsia"/>
      <w:lang w:eastAsia="el-GR"/>
    </w:rPr>
  </w:style>
  <w:style w:type="character" w:styleId="-">
    <w:name w:val="Hyperlink"/>
    <w:basedOn w:val="a0"/>
    <w:uiPriority w:val="99"/>
    <w:unhideWhenUsed/>
    <w:rsid w:val="00725B7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Evagelia Touloumi</dc:creator>
  <cp:lastModifiedBy>User</cp:lastModifiedBy>
  <cp:revision>3</cp:revision>
  <cp:lastPrinted>2025-01-24T08:00:00Z</cp:lastPrinted>
  <dcterms:created xsi:type="dcterms:W3CDTF">2025-01-31T09:29:00Z</dcterms:created>
  <dcterms:modified xsi:type="dcterms:W3CDTF">2025-05-12T08:20:00Z</dcterms:modified>
</cp:coreProperties>
</file>